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4D" w:rsidRPr="005B67F2" w:rsidRDefault="0017434D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17434D" w:rsidRPr="001A0577" w:rsidRDefault="0050663E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1743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7434D"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3E" w:rsidRPr="00342F6A" w:rsidRDefault="00342F6A" w:rsidP="00506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F6A">
        <w:rPr>
          <w:rFonts w:ascii="Times New Roman" w:hAnsi="Times New Roman" w:cs="Times New Roman"/>
          <w:b/>
          <w:sz w:val="28"/>
          <w:szCs w:val="28"/>
        </w:rPr>
        <w:t xml:space="preserve">Как оформить земельный участок в соответствии с законом и не стать нарушителем? </w:t>
      </w:r>
    </w:p>
    <w:p w:rsidR="0050663E" w:rsidRPr="0050663E" w:rsidRDefault="0050663E" w:rsidP="0050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Неправильно установленный забор, а тем более сдвинутый с целью расширения границы - нарушение закона, ответственность за которое предусмотрена ст. 7.1 Кодекса Российской Федерации об административных правонарушениях (самовольное занятие земельного участка или части земельного участка).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Кроме того, неправильно установленный забор часто становится причиной конфликта между собственниками смежных земель</w:t>
      </w:r>
      <w:r w:rsidR="00342F6A">
        <w:rPr>
          <w:rFonts w:ascii="Times New Roman" w:hAnsi="Times New Roman" w:cs="Times New Roman"/>
          <w:sz w:val="28"/>
          <w:szCs w:val="28"/>
        </w:rPr>
        <w:t>ных участков.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Как не стать нарушителем земельного законодательства и сохранить спок</w:t>
      </w:r>
      <w:r w:rsidR="00342F6A">
        <w:rPr>
          <w:rFonts w:ascii="Times New Roman" w:hAnsi="Times New Roman" w:cs="Times New Roman"/>
          <w:sz w:val="28"/>
          <w:szCs w:val="28"/>
        </w:rPr>
        <w:t>ойные добрососедские отношения?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Управление Росреестра отвечает - оформить свои земельные участки в соответствии со ст. 25 и 26 Земельного кодекса Российской Федерации (права на земельные участки подлежат государственной регистрации, удостоверяются документами в порядке, установленном Федеральным законом от 13.07.2015 № 218-ФЗ «О государствен</w:t>
      </w:r>
      <w:r w:rsidR="00342F6A">
        <w:rPr>
          <w:rFonts w:ascii="Times New Roman" w:hAnsi="Times New Roman" w:cs="Times New Roman"/>
          <w:sz w:val="28"/>
          <w:szCs w:val="28"/>
        </w:rPr>
        <w:t>ной регистрации недвижимости»).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Закон не обязывает граждан оформлять принадлежащие им объекты недвижимости, а проведение кадастрового учета и регистрации прав возможно т</w:t>
      </w:r>
      <w:r w:rsidR="00342F6A">
        <w:rPr>
          <w:rFonts w:ascii="Times New Roman" w:hAnsi="Times New Roman" w:cs="Times New Roman"/>
          <w:sz w:val="28"/>
          <w:szCs w:val="28"/>
        </w:rPr>
        <w:t>олько по желанию их владельцев.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>При этом, как показывает статистика по количеству поступающих в Управление жалоб граждан на владельцев смежных участков, отсутствие установленных в соответствии с законом границ приводит к неблагоприятным последствиям. Информация, содержащаяся в таких жалобах, проверяется и анализируется инспекторами государственного земельного надзора Управления. В случаях, когда информация о нарушении земельного законодательства подтверждается, землепользователям объявляется предостережение о недопустимости нар</w:t>
      </w:r>
      <w:r w:rsidR="00342F6A">
        <w:rPr>
          <w:rFonts w:ascii="Times New Roman" w:hAnsi="Times New Roman" w:cs="Times New Roman"/>
          <w:sz w:val="28"/>
          <w:szCs w:val="28"/>
        </w:rPr>
        <w:t>ушения обязательных требований.</w:t>
      </w:r>
    </w:p>
    <w:p w:rsidR="0050663E" w:rsidRPr="0050663E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3E"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рекомендует владельцам участков, не имеющих точных границ, рассмотреть вопрос о проведении межевания. Для этого нужно будет обратиться к кадастровому инженеру, который проведет кадастровые работы (в том числе установит на участке знаки, определяющие </w:t>
      </w:r>
      <w:r w:rsidRPr="0050663E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фактические границы) и подготовит необходимые документы. При процедуре межевания соседи в обязательном порядке подписывают акт согласования границ – это также предусмотрено законом. Внесение в Единый государственный реестр недвижимости (ЕГРН) сведений о границах избавит от </w:t>
      </w:r>
      <w:r w:rsidR="00342F6A">
        <w:rPr>
          <w:rFonts w:ascii="Times New Roman" w:hAnsi="Times New Roman" w:cs="Times New Roman"/>
          <w:sz w:val="28"/>
          <w:szCs w:val="28"/>
        </w:rPr>
        <w:t>проблем из-за возможных споров.</w:t>
      </w:r>
    </w:p>
    <w:p w:rsidR="0017434D" w:rsidRDefault="0050663E" w:rsidP="00342F6A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50663E">
        <w:rPr>
          <w:rFonts w:ascii="Times New Roman" w:hAnsi="Times New Roman" w:cs="Times New Roman"/>
          <w:sz w:val="28"/>
          <w:szCs w:val="28"/>
        </w:rPr>
        <w:t>Чтобы быть уверенными в том, что вы не допускаете нарушений требований земельного законодательства - Управление рекомендует собственникам земельных участков внимательно изучить выписку ЕГРН, прежде, чем устанавливать ограждения, возводить сооружения, приступать к разведению животных или иной деятельности. Также всем землепользователям необходимо ознакомиться с обязанностями собственников земельных участков и лиц, не являющихся собственниками земельных участков, по использованию земельных участков, закрепленными в ст. 42 Земельного кодекса Российской Федерации, и строго их исполнять.</w:t>
      </w:r>
    </w:p>
    <w:p w:rsidR="0017434D" w:rsidRDefault="00342F6A" w:rsidP="007D5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316865</wp:posOffset>
            </wp:positionH>
            <wp:positionV relativeFrom="margin">
              <wp:posOffset>3957955</wp:posOffset>
            </wp:positionV>
            <wp:extent cx="5663565" cy="56635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5LVssuVeZ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566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F6A" w:rsidRPr="007D5D86" w:rsidRDefault="00342F6A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B0" w:rsidRDefault="003154B0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7E" w:rsidRDefault="00EC5E7E" w:rsidP="00EC5E7E">
      <w:pPr>
        <w:rPr>
          <w:rFonts w:ascii="Times New Roman" w:hAnsi="Times New Roman" w:cs="Times New Roman"/>
          <w:sz w:val="28"/>
          <w:szCs w:val="28"/>
        </w:rPr>
      </w:pPr>
    </w:p>
    <w:p w:rsidR="00EC5E7E" w:rsidRPr="0073333B" w:rsidRDefault="00EC5E7E" w:rsidP="00EC5E7E">
      <w:pPr>
        <w:rPr>
          <w:rFonts w:ascii="Times New Roman" w:eastAsia="Calibri" w:hAnsi="Times New Roman"/>
          <w:noProof/>
          <w:sz w:val="28"/>
          <w:lang w:eastAsia="sk-SK"/>
        </w:rPr>
      </w:pPr>
      <w:bookmarkStart w:id="0" w:name="_GoBack"/>
      <w:bookmarkEnd w:id="0"/>
      <w:r w:rsidRPr="0073333B">
        <w:rPr>
          <w:rFonts w:ascii="Times New Roman" w:eastAsia="Calibri" w:hAnsi="Times New Roman"/>
          <w:b/>
          <w:noProof/>
          <w:lang w:eastAsia="sk-SK"/>
        </w:rPr>
        <w:t>Об Упра</w:t>
      </w:r>
      <w:r w:rsidRPr="0073333B">
        <w:rPr>
          <w:rFonts w:ascii="Times New Roman" w:eastAsia="Calibri" w:hAnsi="Times New Roman"/>
          <w:b/>
          <w:noProof/>
          <w:lang w:eastAsia="sk-SK"/>
        </w:rPr>
        <w:lastRenderedPageBreak/>
        <w:t>влении Росреестра по Алтайскому краю</w:t>
      </w:r>
    </w:p>
    <w:p w:rsidR="00EC5E7E" w:rsidRPr="0073333B" w:rsidRDefault="00EC5E7E" w:rsidP="00EC5E7E">
      <w:pPr>
        <w:spacing w:after="0" w:line="240" w:lineRule="auto"/>
        <w:jc w:val="both"/>
        <w:rPr>
          <w:rFonts w:ascii="Times New Roman" w:eastAsia="Calibri" w:hAnsi="Times New Roman"/>
        </w:rPr>
      </w:pPr>
      <w:r w:rsidRPr="0073333B">
        <w:rPr>
          <w:rFonts w:ascii="Times New Roman" w:eastAsia="Calibri" w:hAnsi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73333B">
        <w:rPr>
          <w:rFonts w:ascii="Times New Roman" w:eastAsia="Calibri" w:hAnsi="Times New Roman"/>
          <w:color w:val="000000"/>
        </w:rPr>
        <w:t>, главный регистратор Алтайского края</w:t>
      </w:r>
      <w:r w:rsidRPr="0073333B">
        <w:rPr>
          <w:rFonts w:ascii="Times New Roman" w:eastAsia="Calibri" w:hAnsi="Times New Roman"/>
        </w:rPr>
        <w:t xml:space="preserve"> – Юрий Викторович Калашников.</w:t>
      </w:r>
    </w:p>
    <w:p w:rsidR="00EC5E7E" w:rsidRPr="0073333B" w:rsidRDefault="00EC5E7E" w:rsidP="00EC5E7E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</w:p>
    <w:p w:rsidR="00EC5E7E" w:rsidRPr="0073333B" w:rsidRDefault="00EC5E7E" w:rsidP="00EC5E7E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0"/>
          <w:szCs w:val="20"/>
          <w:lang w:eastAsia="sk-SK"/>
        </w:rPr>
      </w:pPr>
      <w:r w:rsidRPr="0073333B">
        <w:rPr>
          <w:rFonts w:ascii="Times New Roman" w:eastAsia="Calibri" w:hAnsi="Times New Roman"/>
          <w:b/>
          <w:noProof/>
          <w:sz w:val="20"/>
          <w:szCs w:val="20"/>
          <w:lang w:eastAsia="sk-SK"/>
        </w:rPr>
        <w:t>Контакты для СМИ</w:t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3333B">
        <w:rPr>
          <w:rFonts w:ascii="Times New Roman" w:eastAsia="Calibri" w:hAnsi="Times New Roman"/>
          <w:sz w:val="20"/>
          <w:szCs w:val="20"/>
        </w:rPr>
        <w:t>Пресс-секретарь Управления Росреестра по Алтайскому краю</w:t>
      </w:r>
      <w:r w:rsidRPr="0073333B">
        <w:rPr>
          <w:rFonts w:ascii="Times New Roman" w:eastAsia="Calibri" w:hAnsi="Times New Roman"/>
          <w:sz w:val="20"/>
          <w:szCs w:val="20"/>
        </w:rPr>
        <w:br/>
      </w:r>
      <w:r w:rsidRPr="0073333B">
        <w:rPr>
          <w:rFonts w:ascii="Times New Roman" w:hAnsi="Times New Roman"/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EC5E7E" w:rsidRPr="0073333B" w:rsidRDefault="0082218E" w:rsidP="00EC5E7E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hyperlink r:id="rId6" w:history="1">
        <w:r w:rsidR="00EC5E7E"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="00EC5E7E" w:rsidRPr="0073333B">
        <w:rPr>
          <w:rFonts w:ascii="Times New Roman" w:eastAsia="Calibri" w:hAnsi="Times New Roman"/>
          <w:sz w:val="20"/>
          <w:szCs w:val="20"/>
        </w:rPr>
        <w:t>656002, Барнаул, ул. Советская, д. 16</w:t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>Сайт Росреестра:</w:t>
      </w:r>
      <w:hyperlink r:id="rId7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br/>
      </w:r>
      <w:r w:rsidRPr="0073333B">
        <w:rPr>
          <w:rFonts w:ascii="Times New Roman" w:eastAsia="Calibri" w:hAnsi="Times New Roman"/>
          <w:sz w:val="20"/>
          <w:szCs w:val="20"/>
        </w:rPr>
        <w:t>Яндекс-Дзен:</w:t>
      </w:r>
      <w:hyperlink r:id="rId8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ab/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>ВКонтакте:</w:t>
      </w:r>
      <w:hyperlink r:id="rId9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73333B">
        <w:rPr>
          <w:rFonts w:ascii="Times New Roman" w:eastAsia="Calibri" w:hAnsi="Times New Roman"/>
          <w:color w:val="0000FF"/>
          <w:sz w:val="20"/>
          <w:szCs w:val="20"/>
          <w:shd w:val="clear" w:color="auto" w:fill="FFFFFF"/>
        </w:rPr>
        <w:br/>
      </w:r>
      <w:r w:rsidRPr="0073333B">
        <w:rPr>
          <w:rFonts w:ascii="Times New Roman" w:eastAsia="Calibri" w:hAnsi="Times New Roman"/>
          <w:sz w:val="20"/>
          <w:szCs w:val="20"/>
        </w:rPr>
        <w:t>Телеграм-канал:</w:t>
      </w: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sz w:val="20"/>
          <w:szCs w:val="20"/>
        </w:rPr>
        <w:t>Одноклассники:</w:t>
      </w:r>
      <w:hyperlink r:id="rId10" w:history="1">
        <w:r w:rsidRPr="0073333B">
          <w:rPr>
            <w:rFonts w:ascii="Times New Roman" w:eastAsia="Calibri" w:hAnsi="Times New Roman"/>
            <w:color w:val="0000FF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EC5E7E" w:rsidRPr="0073333B" w:rsidRDefault="00EC5E7E" w:rsidP="00EC5E7E">
      <w:pPr>
        <w:spacing w:after="0" w:line="240" w:lineRule="auto"/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</w:pPr>
      <w:r w:rsidRPr="0073333B">
        <w:rPr>
          <w:rFonts w:ascii="Times New Roman" w:eastAsia="Calibri" w:hAnsi="Times New Roman"/>
          <w:color w:val="0000FF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EC5E7E" w:rsidRPr="007D5D86" w:rsidRDefault="00EC5E7E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E7E" w:rsidRPr="007D5D86" w:rsidSect="007D5D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218A"/>
    <w:rsid w:val="0017434D"/>
    <w:rsid w:val="003154B0"/>
    <w:rsid w:val="00342F6A"/>
    <w:rsid w:val="003B2037"/>
    <w:rsid w:val="003D302C"/>
    <w:rsid w:val="0050663E"/>
    <w:rsid w:val="005C5267"/>
    <w:rsid w:val="007D5D86"/>
    <w:rsid w:val="0082218E"/>
    <w:rsid w:val="00C42284"/>
    <w:rsid w:val="00C87EC0"/>
    <w:rsid w:val="00CE218A"/>
    <w:rsid w:val="00EC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Юлия Геннадьевна</dc:creator>
  <cp:lastModifiedBy>r22kyv26021973</cp:lastModifiedBy>
  <cp:revision>4</cp:revision>
  <dcterms:created xsi:type="dcterms:W3CDTF">2024-08-28T06:10:00Z</dcterms:created>
  <dcterms:modified xsi:type="dcterms:W3CDTF">2024-08-29T01:23:00Z</dcterms:modified>
</cp:coreProperties>
</file>