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A4" w:rsidRPr="00C353A4" w:rsidRDefault="00C353A4" w:rsidP="00C353A4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C353A4">
        <w:rPr>
          <w:rFonts w:ascii="Calibri" w:eastAsia="Calibri" w:hAnsi="Calibri" w:cs="Times New Roman"/>
          <w:noProof/>
        </w:rPr>
        <w:drawing>
          <wp:inline distT="0" distB="0" distL="0" distR="0" wp14:anchorId="792393A0" wp14:editId="64E34DD8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3A4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</w:t>
      </w:r>
    </w:p>
    <w:p w:rsidR="00C353A4" w:rsidRPr="00C353A4" w:rsidRDefault="00C353A4" w:rsidP="00C353A4">
      <w:pPr>
        <w:ind w:firstLine="709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C353A4" w:rsidRPr="00C353A4" w:rsidRDefault="00C353A4" w:rsidP="00C353A4">
      <w:pPr>
        <w:ind w:firstLine="709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C353A4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ПРЕСС-РЕЛИЗ</w:t>
      </w:r>
    </w:p>
    <w:p w:rsidR="000B7EC6" w:rsidRPr="00C353A4" w:rsidRDefault="00C353A4" w:rsidP="00C353A4">
      <w:pPr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353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23.02.2024</w:t>
      </w:r>
    </w:p>
    <w:p w:rsidR="00D06142" w:rsidRPr="00ED0A2E" w:rsidRDefault="00D06142" w:rsidP="00532A36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Дома блокированной застройки, изменения в законодательстве, порядок регистрации.</w:t>
      </w:r>
    </w:p>
    <w:p w:rsidR="00D06142" w:rsidRDefault="00D0614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С 1 марта 2022 года вступили в силу изменения в Градостроительный и Жилищный кодексы Российской Федерации, появилось опр</w:t>
      </w:r>
      <w:r w:rsidR="00B00198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еделение двух категорий жилья –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</w:t>
      </w:r>
    </w:p>
    <w:p w:rsidR="00581FA5" w:rsidRPr="00ED0A2E" w:rsidRDefault="00581FA5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D06142" w:rsidRPr="00581FA5" w:rsidRDefault="00D0614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581FA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Что такое дом блокированной застройки?</w:t>
      </w:r>
    </w:p>
    <w:p w:rsidR="00581FA5" w:rsidRPr="00ED0A2E" w:rsidRDefault="00581FA5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81FA5" w:rsidRDefault="00D06142" w:rsidP="00C50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b/>
          <w:sz w:val="24"/>
          <w:szCs w:val="24"/>
        </w:rPr>
        <w:t>Дом блокированной застройки</w:t>
      </w:r>
      <w:r w:rsidRPr="00ED0A2E">
        <w:rPr>
          <w:rFonts w:ascii="Times New Roman" w:hAnsi="Times New Roman" w:cs="Times New Roman"/>
          <w:sz w:val="24"/>
          <w:szCs w:val="24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  <w:r w:rsidR="008F5372" w:rsidRPr="00ED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72" w:rsidRPr="00ED0A2E" w:rsidRDefault="00581FA5" w:rsidP="00C50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Блокированный дом</w:t>
      </w:r>
      <w:r w:rsidR="008F537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, состо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ит</w:t>
      </w:r>
      <w:r w:rsidR="008F537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8F5372" w:rsidRPr="00ED0A2E" w:rsidRDefault="008F537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 количество надземных этажей не более трех;</w:t>
      </w:r>
    </w:p>
    <w:p w:rsidR="008F5372" w:rsidRPr="00ED0A2E" w:rsidRDefault="008F537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 высота не более двадцати метров;</w:t>
      </w:r>
    </w:p>
    <w:p w:rsidR="008F5372" w:rsidRPr="00ED0A2E" w:rsidRDefault="008F537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блокирован с другим жилым домом (другими жилыми домами) в одном ряду общей боковой стеной (общими боковыми стенами) без проемов;</w:t>
      </w:r>
    </w:p>
    <w:p w:rsidR="008F5372" w:rsidRPr="00ED0A2E" w:rsidRDefault="008F537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 имеет отдельный выход на земельный участок.</w:t>
      </w:r>
    </w:p>
    <w:p w:rsidR="00117F84" w:rsidRPr="00ED0A2E" w:rsidRDefault="00117F84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06142" w:rsidRPr="00523ACB" w:rsidRDefault="00D06142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Чем отличаются дома блокированной застройки от других категорий жилья?</w:t>
      </w:r>
    </w:p>
    <w:p w:rsidR="00117F84" w:rsidRPr="00ED0A2E" w:rsidRDefault="00117F84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06142" w:rsidRPr="00ED0A2E" w:rsidRDefault="00834DA5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принятии решения о переводе объекта недвижимост</w:t>
      </w:r>
      <w:r w:rsidR="007B4A1C">
        <w:rPr>
          <w:rFonts w:ascii="Times New Roman" w:eastAsia="Times New Roman" w:hAnsi="Times New Roman" w:cs="Times New Roman"/>
          <w:color w:val="222222"/>
          <w:sz w:val="24"/>
          <w:szCs w:val="24"/>
        </w:rPr>
        <w:t>и в дом блокированной застройки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следует обратить внимание на следующие моменты:</w:t>
      </w:r>
    </w:p>
    <w:p w:rsidR="00523ACB" w:rsidRDefault="00D3499B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в отличие от объектов индивидуального жилищного строительства</w:t>
      </w:r>
      <w:r w:rsidR="007B4A1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строительства домов блокированной застройки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необходимо оформить проектную документацию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также до начала строительства получить разрешение на строительство, после его окончания – разрешение на ввод объекта в эксплуатацию. </w:t>
      </w:r>
    </w:p>
    <w:p w:rsidR="00D3499B" w:rsidRPr="00ED0A2E" w:rsidRDefault="00523ACB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отношении домов блокированной застройки </w:t>
      </w:r>
      <w:r w:rsidR="00D3499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упрощенный порядок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государственной</w:t>
      </w:r>
      <w:r w:rsidR="00D3499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регистрации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действующий для индивидуальных жилых домов, </w:t>
      </w:r>
      <w:r w:rsidR="00D3499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 применяется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06142" w:rsidRPr="00ED0A2E" w:rsidRDefault="00834DA5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в</w:t>
      </w:r>
      <w:r w:rsidR="00D0614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многоквартирных домах лестничный пролет, коридор, земельный участок и иное имущество находятся в долевой собственности,</w:t>
      </w:r>
      <w:r w:rsidR="001D443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составляют общее имущество многоквартирного дома,</w:t>
      </w:r>
      <w:r w:rsidR="00D0614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 один из </w:t>
      </w:r>
      <w:r w:rsidR="001D443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владельцев не </w:t>
      </w:r>
      <w:r w:rsidR="00D0614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использовать его в личных целя</w:t>
      </w:r>
      <w:r w:rsidR="001D443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х и по своему усмотрению. </w:t>
      </w:r>
      <w:r w:rsidR="001D443D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 </w:t>
      </w:r>
      <w:r w:rsidR="0053630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блокированных домах</w:t>
      </w:r>
      <w:r w:rsidR="00D06142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общ</w:t>
      </w:r>
      <w:r w:rsidR="004355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ее</w:t>
      </w:r>
      <w:r w:rsidR="001D443D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имущество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отсутствует</w:t>
      </w:r>
      <w:r w:rsidR="001D443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0614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3630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Поэтому к</w:t>
      </w:r>
      <w:r w:rsidR="00D06142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аждый владелец жилья может оформить автономно свой зе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мельный участок в собственность;</w:t>
      </w:r>
    </w:p>
    <w:p w:rsidR="0053630B" w:rsidRPr="00ED0A2E" w:rsidRDefault="00834DA5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1D443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случае необходимости реконструкции одного из блоков, </w:t>
      </w:r>
      <w:r w:rsidR="0093063E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</w:t>
      </w:r>
      <w:r w:rsidR="0053630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обеспечения безопасности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всех домов-блоков</w:t>
      </w:r>
      <w:r w:rsidR="0053630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1D443D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требуется согласие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на реконструкцию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93063E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собственников всех домов блокированной застройки, расположенных в одном ряду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3499B" w:rsidRPr="00ED0A2E" w:rsidRDefault="00581FA5" w:rsidP="0058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при продаже (мене) дома блокированной застройки не требуется согласия собственников иных блоков;</w:t>
      </w:r>
    </w:p>
    <w:p w:rsidR="00C50F9D" w:rsidRDefault="00581FA5" w:rsidP="0058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="00C50F9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в отличие от отчуждения (продажа, дарение, меня) доли жилого дома, договора на отчуждение </w:t>
      </w:r>
      <w:r w:rsidR="00523ACB">
        <w:rPr>
          <w:rFonts w:ascii="Times New Roman" w:eastAsia="Times New Roman" w:hAnsi="Times New Roman" w:cs="Times New Roman"/>
          <w:color w:val="222222"/>
          <w:sz w:val="24"/>
          <w:szCs w:val="24"/>
        </w:rPr>
        <w:t>дома блокированной застройки</w:t>
      </w:r>
      <w:r w:rsidR="00C50F9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требуют нотариального удостоверения.</w:t>
      </w:r>
    </w:p>
    <w:p w:rsidR="00D04697" w:rsidRPr="00ED0A2E" w:rsidRDefault="00D04697" w:rsidP="0058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06142" w:rsidRPr="00523ACB" w:rsidRDefault="008D7D43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Порядок </w:t>
      </w:r>
      <w:r w:rsidR="00ED0A2E"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перевода</w:t>
      </w:r>
      <w:r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объекта </w:t>
      </w:r>
      <w:r w:rsidR="00ED0A2E"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в дом</w:t>
      </w:r>
      <w:r w:rsidR="00A64E0B"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блокированной застройки и </w:t>
      </w:r>
      <w:r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порядок оформления прав на земельные участки под ним</w:t>
      </w:r>
      <w:r w:rsidR="00A64E0B" w:rsidRPr="00523A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.</w:t>
      </w:r>
    </w:p>
    <w:p w:rsidR="00117F84" w:rsidRPr="00ED0A2E" w:rsidRDefault="00117F84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C0B9F" w:rsidRPr="00ED0A2E" w:rsidRDefault="008D7D43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Существуют несколько способов перевода  объекта в дом блокированной застройки. Выбор способа  </w:t>
      </w:r>
      <w:r w:rsidR="00AC0B9F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зависит </w:t>
      </w:r>
      <w:proofErr w:type="gramStart"/>
      <w:r w:rsidR="00AC0B9F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proofErr w:type="gramEnd"/>
      <w:r w:rsidR="00523AC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AC0B9F" w:rsidRPr="00ED0A2E" w:rsidRDefault="00AC0B9F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вида объект</w:t>
      </w:r>
      <w:r w:rsidR="007B4A1C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523AC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принадлежащего гражданину (много</w:t>
      </w:r>
      <w:r w:rsidR="00435593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варти</w:t>
      </w:r>
      <w:r w:rsidR="007B4A1C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ный или жилой дом);</w:t>
      </w:r>
    </w:p>
    <w:p w:rsidR="00AC0B9F" w:rsidRPr="00ED0A2E" w:rsidRDefault="00AC0B9F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наличия либо отсутствия сформированного земельного участка (участков) под объектом недвижимости;</w:t>
      </w:r>
    </w:p>
    <w:p w:rsidR="00AC0B9F" w:rsidRPr="00ED0A2E" w:rsidRDefault="00AC0B9F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наличия </w:t>
      </w:r>
      <w:r w:rsidR="00523A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государственной 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регистрации</w:t>
      </w:r>
      <w:r w:rsidR="00523A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права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установленном законом порядке и сроке её проведения.</w:t>
      </w:r>
    </w:p>
    <w:p w:rsidR="003635F0" w:rsidRPr="00ED0A2E" w:rsidRDefault="003635F0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Условно все способы можно разделить на:  </w:t>
      </w:r>
    </w:p>
    <w:p w:rsidR="003635F0" w:rsidRPr="00ED0A2E" w:rsidRDefault="003635F0" w:rsidP="00C50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упрощенный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(без подготовки технического плана на блоки)</w:t>
      </w:r>
      <w:r w:rsidR="00F841C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- подходит для многоквартирных домов, е</w:t>
      </w:r>
      <w:r w:rsidRPr="00ED0A2E">
        <w:rPr>
          <w:rFonts w:ascii="Times New Roman" w:hAnsi="Times New Roman" w:cs="Times New Roman"/>
          <w:sz w:val="24"/>
          <w:szCs w:val="24"/>
        </w:rPr>
        <w:t>сли до 01.03.2022 в ЕГРН были внесены сведения о многоквартирном доме (МКД) с расположенными в нем жилыми помещениями (квартирами) и зарегистрированы права на эти помещения, но при этом жилые помещения соответствуют по своим признакам домам блокированной застройки;</w:t>
      </w:r>
    </w:p>
    <w:p w:rsidR="003635F0" w:rsidRPr="00ED0A2E" w:rsidRDefault="003635F0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общий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(с подготовкой технического плана на блоки)</w:t>
      </w:r>
      <w:r w:rsidR="00F841C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подходит для перевода в блоки как индивидуальных жилых домов, так и многоквартирных домов по желанию собственников; </w:t>
      </w:r>
    </w:p>
    <w:p w:rsidR="003635F0" w:rsidRPr="00ED0A2E" w:rsidRDefault="003635F0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судебный</w:t>
      </w:r>
      <w:r w:rsidR="00F841C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требуется в случае, если два предыдущих способа </w:t>
      </w:r>
      <w:r w:rsidR="00C50F9D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применить невозможно по различным причинам.</w:t>
      </w:r>
    </w:p>
    <w:p w:rsidR="00C50F9D" w:rsidRPr="00ED0A2E" w:rsidRDefault="00AC0B9F" w:rsidP="00C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Следует учесть, что решение о переводе объекта в дом блокированной застройки должно приниматься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всеми собственниками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объекта</w:t>
      </w:r>
      <w:r w:rsidR="00D3499B"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(жилой дом)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либо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всеми собственниками квартир</w:t>
      </w:r>
      <w:r w:rsidR="00F841CB"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>входящих в состав многоквартирного дома.</w:t>
      </w:r>
    </w:p>
    <w:p w:rsidR="00F841CB" w:rsidRPr="00ED0A2E" w:rsidRDefault="00F841CB" w:rsidP="00F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перевода многоквартирного дома в дом блокированной застройки </w:t>
      </w:r>
      <w:r w:rsidRPr="00ED0A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 упрощенном порядке</w:t>
      </w:r>
      <w:r w:rsidRPr="00ED0A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D0A2E">
        <w:rPr>
          <w:rFonts w:ascii="Times New Roman" w:hAnsi="Times New Roman" w:cs="Times New Roman"/>
          <w:sz w:val="24"/>
          <w:szCs w:val="24"/>
        </w:rPr>
        <w:t>собственники жилых помещений вправе совместным решением уполномочить одного из собственников на обращение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законодательства.</w:t>
      </w:r>
      <w:r w:rsidR="005C5757" w:rsidRPr="00ED0A2E">
        <w:rPr>
          <w:rFonts w:ascii="Times New Roman" w:hAnsi="Times New Roman" w:cs="Times New Roman"/>
          <w:sz w:val="24"/>
          <w:szCs w:val="24"/>
        </w:rPr>
        <w:t xml:space="preserve"> Решение о переводе многоквартирного дома в дом блокированной застройки  и наделении полномочиями (в случае необходимости) представител</w:t>
      </w:r>
      <w:r w:rsidR="00117F84" w:rsidRPr="00ED0A2E">
        <w:rPr>
          <w:rFonts w:ascii="Times New Roman" w:hAnsi="Times New Roman" w:cs="Times New Roman"/>
          <w:sz w:val="24"/>
          <w:szCs w:val="24"/>
        </w:rPr>
        <w:t>ь</w:t>
      </w:r>
      <w:r w:rsidR="005C5757" w:rsidRPr="00ED0A2E">
        <w:rPr>
          <w:rFonts w:ascii="Times New Roman" w:hAnsi="Times New Roman" w:cs="Times New Roman"/>
          <w:sz w:val="24"/>
          <w:szCs w:val="24"/>
        </w:rPr>
        <w:t>, оформляется письменно, подписывается всеми собственниками квартир</w:t>
      </w:r>
      <w:r w:rsidR="007B4A1C">
        <w:rPr>
          <w:rFonts w:ascii="Times New Roman" w:hAnsi="Times New Roman" w:cs="Times New Roman"/>
          <w:sz w:val="24"/>
          <w:szCs w:val="24"/>
        </w:rPr>
        <w:t>,</w:t>
      </w:r>
      <w:r w:rsidR="005C5757" w:rsidRPr="00ED0A2E">
        <w:rPr>
          <w:rFonts w:ascii="Times New Roman" w:hAnsi="Times New Roman" w:cs="Times New Roman"/>
          <w:sz w:val="24"/>
          <w:szCs w:val="24"/>
        </w:rPr>
        <w:t xml:space="preserve"> входящих в состав  многоквартирного дома.</w:t>
      </w:r>
      <w:r w:rsidRPr="00ED0A2E">
        <w:rPr>
          <w:rFonts w:ascii="Times New Roman" w:hAnsi="Times New Roman" w:cs="Times New Roman"/>
          <w:sz w:val="24"/>
          <w:szCs w:val="24"/>
        </w:rPr>
        <w:t xml:space="preserve"> В этом случае в ЕГРН вид объекта недвижимости должен быть изменен с "помещение" на "здание", внесено назначение - "жилое", вид разрешенного использования указан как "дом блокированной застройки", исключены сведения о виде жилого помещения - "квартира", а здание, учтенное как "многоквартирный дом", снимается с государственного кадастрового учета. </w:t>
      </w:r>
    </w:p>
    <w:p w:rsidR="00F841CB" w:rsidRDefault="005C5757" w:rsidP="00F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sz w:val="24"/>
          <w:szCs w:val="24"/>
        </w:rPr>
        <w:t>Заявление о внесении изменений в сведения ЕГРН</w:t>
      </w:r>
      <w:r w:rsidR="00F841CB" w:rsidRPr="00ED0A2E">
        <w:rPr>
          <w:rFonts w:ascii="Times New Roman" w:hAnsi="Times New Roman" w:cs="Times New Roman"/>
          <w:sz w:val="24"/>
          <w:szCs w:val="24"/>
        </w:rPr>
        <w:t xml:space="preserve"> в Орган регистрации</w:t>
      </w:r>
      <w:r w:rsidRPr="00ED0A2E">
        <w:rPr>
          <w:rFonts w:ascii="Times New Roman" w:hAnsi="Times New Roman" w:cs="Times New Roman"/>
          <w:sz w:val="24"/>
          <w:szCs w:val="24"/>
        </w:rPr>
        <w:t xml:space="preserve"> можно подать </w:t>
      </w:r>
      <w:r w:rsidR="00F841CB" w:rsidRPr="00ED0A2E">
        <w:rPr>
          <w:rFonts w:ascii="Times New Roman" w:hAnsi="Times New Roman" w:cs="Times New Roman"/>
          <w:sz w:val="24"/>
          <w:szCs w:val="24"/>
        </w:rPr>
        <w:t xml:space="preserve"> установленным законом способом</w:t>
      </w:r>
      <w:r w:rsidRPr="00ED0A2E">
        <w:rPr>
          <w:rFonts w:ascii="Times New Roman" w:hAnsi="Times New Roman" w:cs="Times New Roman"/>
          <w:sz w:val="24"/>
          <w:szCs w:val="24"/>
        </w:rPr>
        <w:t xml:space="preserve">, </w:t>
      </w:r>
      <w:r w:rsidR="00F841CB" w:rsidRPr="00ED0A2E">
        <w:rPr>
          <w:rFonts w:ascii="Times New Roman" w:hAnsi="Times New Roman" w:cs="Times New Roman"/>
          <w:sz w:val="24"/>
          <w:szCs w:val="24"/>
        </w:rPr>
        <w:t>через офисы приема документов МФЦ либо ППК «</w:t>
      </w:r>
      <w:proofErr w:type="spellStart"/>
      <w:r w:rsidR="00F841CB" w:rsidRPr="00ED0A2E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F841CB" w:rsidRPr="00ED0A2E">
        <w:rPr>
          <w:rFonts w:ascii="Times New Roman" w:hAnsi="Times New Roman" w:cs="Times New Roman"/>
          <w:sz w:val="24"/>
          <w:szCs w:val="24"/>
        </w:rPr>
        <w:t>»</w:t>
      </w:r>
      <w:r w:rsidRPr="00ED0A2E">
        <w:rPr>
          <w:rFonts w:ascii="Times New Roman" w:hAnsi="Times New Roman" w:cs="Times New Roman"/>
          <w:sz w:val="24"/>
          <w:szCs w:val="24"/>
        </w:rPr>
        <w:t>, в электронном виде.</w:t>
      </w:r>
    </w:p>
    <w:p w:rsidR="005A5399" w:rsidRDefault="005A5399" w:rsidP="00F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399" w:rsidRPr="00ED0A2E" w:rsidRDefault="005A5399" w:rsidP="00F8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156" w:rsidRPr="00ED0A2E" w:rsidRDefault="00146156" w:rsidP="0014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 w:rsidR="006F7558" w:rsidRPr="00ED0A2E">
        <w:rPr>
          <w:rFonts w:ascii="Times New Roman" w:hAnsi="Times New Roman" w:cs="Times New Roman"/>
          <w:sz w:val="24"/>
          <w:szCs w:val="24"/>
        </w:rPr>
        <w:t xml:space="preserve">раздела (преобразования) </w:t>
      </w:r>
      <w:r w:rsidRPr="00ED0A2E">
        <w:rPr>
          <w:rFonts w:ascii="Times New Roman" w:hAnsi="Times New Roman" w:cs="Times New Roman"/>
          <w:sz w:val="24"/>
          <w:szCs w:val="24"/>
        </w:rPr>
        <w:t>земельного участка заключается</w:t>
      </w:r>
      <w:r w:rsidR="00532FD9" w:rsidRPr="00ED0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FD9" w:rsidRPr="00ED0A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2FD9" w:rsidRPr="00ED0A2E">
        <w:rPr>
          <w:rFonts w:ascii="Times New Roman" w:hAnsi="Times New Roman" w:cs="Times New Roman"/>
          <w:sz w:val="24"/>
          <w:szCs w:val="24"/>
        </w:rPr>
        <w:t>:</w:t>
      </w:r>
    </w:p>
    <w:p w:rsidR="00146156" w:rsidRPr="00ED0A2E" w:rsidRDefault="00146156" w:rsidP="0014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0A2E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ED0A2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участка, путем подачи заявления  о внесении изменений в сведения ЕГРН в Орган регистрации;</w:t>
      </w:r>
    </w:p>
    <w:p w:rsidR="00146156" w:rsidRPr="00ED0A2E" w:rsidRDefault="00146156" w:rsidP="0014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sz w:val="24"/>
          <w:szCs w:val="24"/>
        </w:rPr>
        <w:t xml:space="preserve">- обращении к кадастровому инженеру,  для подготовки межевого плана для раздела земельного участка </w:t>
      </w:r>
      <w:proofErr w:type="gramStart"/>
      <w:r w:rsidRPr="00ED0A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0A2E">
        <w:rPr>
          <w:rFonts w:ascii="Times New Roman" w:hAnsi="Times New Roman" w:cs="Times New Roman"/>
          <w:sz w:val="24"/>
          <w:szCs w:val="24"/>
        </w:rPr>
        <w:t>в случае необходимости);</w:t>
      </w:r>
    </w:p>
    <w:p w:rsidR="00146156" w:rsidRPr="00ED0A2E" w:rsidRDefault="00146156" w:rsidP="0014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A2E">
        <w:rPr>
          <w:rFonts w:ascii="Times New Roman" w:hAnsi="Times New Roman" w:cs="Times New Roman"/>
          <w:sz w:val="24"/>
          <w:szCs w:val="24"/>
        </w:rPr>
        <w:t xml:space="preserve">- </w:t>
      </w:r>
      <w:r w:rsidR="00484EFF" w:rsidRPr="00ED0A2E">
        <w:rPr>
          <w:rFonts w:ascii="Times New Roman" w:hAnsi="Times New Roman" w:cs="Times New Roman"/>
          <w:sz w:val="24"/>
          <w:szCs w:val="24"/>
        </w:rPr>
        <w:t>государственная регистрация прав на вновь</w:t>
      </w:r>
      <w:r w:rsidR="00A32C9C" w:rsidRPr="00ED0A2E">
        <w:rPr>
          <w:rFonts w:ascii="Times New Roman" w:hAnsi="Times New Roman" w:cs="Times New Roman"/>
          <w:sz w:val="24"/>
          <w:szCs w:val="24"/>
        </w:rPr>
        <w:t xml:space="preserve"> образованные земельные участки, осуществляется путем подачи заявления одновременно всеми </w:t>
      </w:r>
      <w:r w:rsidR="006F7558" w:rsidRPr="00ED0A2E">
        <w:rPr>
          <w:rFonts w:ascii="Times New Roman" w:hAnsi="Times New Roman" w:cs="Times New Roman"/>
          <w:sz w:val="24"/>
          <w:szCs w:val="24"/>
        </w:rPr>
        <w:t>собственниками в орган регистрации с предоставлением межевого плана для раздела исходного земельного участка.</w:t>
      </w:r>
    </w:p>
    <w:p w:rsidR="00484EFF" w:rsidRPr="00ED0A2E" w:rsidRDefault="00484EFF" w:rsidP="0048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A2E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7B4A1C">
        <w:rPr>
          <w:rFonts w:ascii="Times New Roman" w:hAnsi="Times New Roman" w:cs="Times New Roman"/>
          <w:sz w:val="24"/>
          <w:szCs w:val="24"/>
        </w:rPr>
        <w:t>обратить внимание,</w:t>
      </w:r>
      <w:r w:rsidRPr="00ED0A2E">
        <w:rPr>
          <w:rFonts w:ascii="Times New Roman" w:hAnsi="Times New Roman" w:cs="Times New Roman"/>
          <w:sz w:val="24"/>
          <w:szCs w:val="24"/>
        </w:rPr>
        <w:t xml:space="preserve"> что в случае</w:t>
      </w:r>
      <w:r w:rsidR="007B4A1C">
        <w:rPr>
          <w:rFonts w:ascii="Times New Roman" w:hAnsi="Times New Roman" w:cs="Times New Roman"/>
          <w:sz w:val="24"/>
          <w:szCs w:val="24"/>
        </w:rPr>
        <w:t xml:space="preserve">, </w:t>
      </w:r>
      <w:r w:rsidRPr="00ED0A2E">
        <w:rPr>
          <w:rFonts w:ascii="Times New Roman" w:hAnsi="Times New Roman" w:cs="Times New Roman"/>
          <w:sz w:val="24"/>
          <w:szCs w:val="24"/>
        </w:rPr>
        <w:t xml:space="preserve">если требуется раздел земельного участка, решение о переводе многоквартирного дома в дома блокированной застройки </w:t>
      </w:r>
      <w:r w:rsidR="007B4A1C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ED0A2E">
        <w:rPr>
          <w:rFonts w:ascii="Times New Roman" w:hAnsi="Times New Roman" w:cs="Times New Roman"/>
          <w:sz w:val="24"/>
          <w:szCs w:val="24"/>
        </w:rPr>
        <w:t>содержать указание на решение о разделе данного земельного участка с образованием земельных участков под каждым домом блокированной застройки, а также должно содержать информацию о согласии всех собственников на прекращение права общей долевой собственности на земельный участок, на его раздел</w:t>
      </w:r>
      <w:proofErr w:type="gramEnd"/>
      <w:r w:rsidRPr="00ED0A2E">
        <w:rPr>
          <w:rFonts w:ascii="Times New Roman" w:hAnsi="Times New Roman" w:cs="Times New Roman"/>
          <w:sz w:val="24"/>
          <w:szCs w:val="24"/>
        </w:rPr>
        <w:t xml:space="preserve"> с образованием земельного участка в счет доли в праве общей долевой собственности под конкретным объектом недвижимости, а также информацию о лицах, право собственности (либо общей долевой собственности, включая размеры долей) которых возникает на образуемые земельные участки. </w:t>
      </w:r>
    </w:p>
    <w:p w:rsidR="00532FD9" w:rsidRPr="00ED0A2E" w:rsidRDefault="00532FD9" w:rsidP="00484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EC6" w:rsidRDefault="000B7EC6" w:rsidP="000B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5305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191" cy="53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A4" w:rsidRDefault="00C353A4" w:rsidP="000B7E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5A5399" w:rsidRDefault="005A5399" w:rsidP="00C353A4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5A5399" w:rsidRDefault="005A5399" w:rsidP="00C353A4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5A5399" w:rsidRDefault="005A5399" w:rsidP="00C353A4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353A4" w:rsidRPr="00F96335" w:rsidRDefault="00C353A4" w:rsidP="00C353A4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353A4" w:rsidRDefault="00C353A4" w:rsidP="00C353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C353A4" w:rsidRPr="00C353A4" w:rsidRDefault="00C353A4" w:rsidP="00C35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353A4" w:rsidRPr="00F96335" w:rsidRDefault="00C353A4" w:rsidP="00C353A4">
      <w:pPr>
        <w:pStyle w:val="a3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353A4" w:rsidRPr="00F96335" w:rsidRDefault="005A5399" w:rsidP="00C353A4">
      <w:pPr>
        <w:pStyle w:val="a3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C353A4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353A4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C353A4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C353A4" w:rsidRPr="00F96335" w:rsidRDefault="00C353A4" w:rsidP="00C353A4">
      <w:pPr>
        <w:pStyle w:val="a3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C353A4" w:rsidRPr="00F96335" w:rsidRDefault="00C353A4" w:rsidP="00C353A4">
      <w:pPr>
        <w:pStyle w:val="a3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C353A4" w:rsidRPr="00F96335" w:rsidRDefault="00C353A4" w:rsidP="00C353A4">
      <w:pPr>
        <w:pStyle w:val="a3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C353A4" w:rsidRPr="00474AC8" w:rsidRDefault="00C353A4" w:rsidP="00C353A4">
      <w:pPr>
        <w:pStyle w:val="a3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C353A4" w:rsidRPr="009A06B7" w:rsidRDefault="00C353A4" w:rsidP="00C353A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sectPr w:rsidR="00C353A4" w:rsidRPr="009A06B7" w:rsidSect="002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D3C"/>
    <w:multiLevelType w:val="multilevel"/>
    <w:tmpl w:val="BE4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42"/>
    <w:rsid w:val="000B7EC6"/>
    <w:rsid w:val="000E232C"/>
    <w:rsid w:val="00117F84"/>
    <w:rsid w:val="00146156"/>
    <w:rsid w:val="001B0F09"/>
    <w:rsid w:val="001D443D"/>
    <w:rsid w:val="002C22D2"/>
    <w:rsid w:val="003635F0"/>
    <w:rsid w:val="00435593"/>
    <w:rsid w:val="00484EFF"/>
    <w:rsid w:val="004A3836"/>
    <w:rsid w:val="004F444C"/>
    <w:rsid w:val="00523ACB"/>
    <w:rsid w:val="00532A36"/>
    <w:rsid w:val="00532FD9"/>
    <w:rsid w:val="0053630B"/>
    <w:rsid w:val="00581FA5"/>
    <w:rsid w:val="005A5399"/>
    <w:rsid w:val="005C5757"/>
    <w:rsid w:val="0066603A"/>
    <w:rsid w:val="006F7558"/>
    <w:rsid w:val="00711518"/>
    <w:rsid w:val="007B4A1C"/>
    <w:rsid w:val="00834DA5"/>
    <w:rsid w:val="008C3420"/>
    <w:rsid w:val="008D7D43"/>
    <w:rsid w:val="008F5372"/>
    <w:rsid w:val="0093063E"/>
    <w:rsid w:val="00960CB9"/>
    <w:rsid w:val="009A06B7"/>
    <w:rsid w:val="009A21B6"/>
    <w:rsid w:val="00A32C9C"/>
    <w:rsid w:val="00A64E0B"/>
    <w:rsid w:val="00AC0B9F"/>
    <w:rsid w:val="00B00198"/>
    <w:rsid w:val="00B2681C"/>
    <w:rsid w:val="00C353A4"/>
    <w:rsid w:val="00C46285"/>
    <w:rsid w:val="00C50F9D"/>
    <w:rsid w:val="00D04697"/>
    <w:rsid w:val="00D06142"/>
    <w:rsid w:val="00D3499B"/>
    <w:rsid w:val="00E667B9"/>
    <w:rsid w:val="00ED0A2E"/>
    <w:rsid w:val="00F841CB"/>
    <w:rsid w:val="00FC369C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0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5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0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5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R22REE12061985</dc:creator>
  <cp:lastModifiedBy>Бучнева Анжелика Анатольевна</cp:lastModifiedBy>
  <cp:revision>3</cp:revision>
  <dcterms:created xsi:type="dcterms:W3CDTF">2024-01-24T01:28:00Z</dcterms:created>
  <dcterms:modified xsi:type="dcterms:W3CDTF">2024-01-24T07:56:00Z</dcterms:modified>
</cp:coreProperties>
</file>