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5B" w:rsidRDefault="00A8085B" w:rsidP="00A8085B">
      <w:pPr>
        <w:autoSpaceDE w:val="0"/>
        <w:autoSpaceDN w:val="0"/>
        <w:adjustRightInd w:val="0"/>
        <w:rPr>
          <w:b/>
          <w:bCs/>
          <w:szCs w:val="28"/>
        </w:rPr>
      </w:pPr>
      <w:r>
        <w:rPr>
          <w:noProof/>
        </w:rPr>
        <w:drawing>
          <wp:inline distT="0" distB="0" distL="0" distR="0" wp14:anchorId="1124890F" wp14:editId="41AAAEA2">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Pr>
          <w:b/>
          <w:bCs/>
          <w:szCs w:val="28"/>
        </w:rPr>
        <w:t xml:space="preserve">                                                                      </w:t>
      </w:r>
    </w:p>
    <w:p w:rsidR="00A8085B" w:rsidRDefault="00A8085B" w:rsidP="00A8085B">
      <w:pPr>
        <w:autoSpaceDE w:val="0"/>
        <w:autoSpaceDN w:val="0"/>
        <w:adjustRightInd w:val="0"/>
        <w:rPr>
          <w:b/>
          <w:bCs/>
          <w:szCs w:val="28"/>
        </w:rPr>
      </w:pPr>
    </w:p>
    <w:p w:rsidR="00A8085B" w:rsidRPr="005B67F2" w:rsidRDefault="00A8085B" w:rsidP="00A8085B">
      <w:pPr>
        <w:autoSpaceDE w:val="0"/>
        <w:autoSpaceDN w:val="0"/>
        <w:adjustRightInd w:val="0"/>
        <w:jc w:val="right"/>
        <w:rPr>
          <w:b/>
          <w:bCs/>
          <w:sz w:val="32"/>
          <w:szCs w:val="28"/>
        </w:rPr>
      </w:pPr>
      <w:r w:rsidRPr="005B67F2">
        <w:rPr>
          <w:b/>
          <w:bCs/>
          <w:sz w:val="32"/>
          <w:szCs w:val="28"/>
        </w:rPr>
        <w:t>ПРЕСС-РЕЛИЗ</w:t>
      </w:r>
    </w:p>
    <w:p w:rsidR="00A8085B" w:rsidRPr="00E400BF" w:rsidRDefault="00A8085B" w:rsidP="00A8085B">
      <w:pPr>
        <w:autoSpaceDE w:val="0"/>
        <w:autoSpaceDN w:val="0"/>
        <w:adjustRightInd w:val="0"/>
        <w:jc w:val="right"/>
        <w:rPr>
          <w:bCs/>
          <w:szCs w:val="28"/>
        </w:rPr>
      </w:pPr>
      <w:r>
        <w:rPr>
          <w:bCs/>
          <w:szCs w:val="28"/>
        </w:rPr>
        <w:t>12.02</w:t>
      </w:r>
      <w:r w:rsidRPr="00E400BF">
        <w:rPr>
          <w:bCs/>
          <w:szCs w:val="28"/>
        </w:rPr>
        <w:t>.2024</w:t>
      </w:r>
    </w:p>
    <w:p w:rsidR="00A8085B" w:rsidRDefault="00A8085B" w:rsidP="00A8085B">
      <w:pPr>
        <w:shd w:val="clear" w:color="auto" w:fill="FFFFFF"/>
        <w:spacing w:after="82" w:line="411" w:lineRule="atLeast"/>
        <w:jc w:val="both"/>
        <w:outlineLvl w:val="0"/>
        <w:rPr>
          <w:rFonts w:ascii="Helvetica" w:hAnsi="Helvetica" w:cs="Helvetica"/>
          <w:b/>
          <w:bCs/>
          <w:color w:val="000000"/>
          <w:kern w:val="36"/>
          <w:sz w:val="35"/>
          <w:szCs w:val="35"/>
        </w:rPr>
      </w:pPr>
    </w:p>
    <w:p w:rsidR="00A8085B" w:rsidRPr="00A8085B" w:rsidRDefault="00A8085B" w:rsidP="00A8085B">
      <w:pPr>
        <w:shd w:val="clear" w:color="auto" w:fill="FFFFFF"/>
        <w:spacing w:after="82" w:line="411" w:lineRule="atLeast"/>
        <w:outlineLvl w:val="0"/>
        <w:rPr>
          <w:b/>
          <w:bCs/>
          <w:color w:val="000000"/>
          <w:kern w:val="36"/>
          <w:szCs w:val="35"/>
        </w:rPr>
      </w:pPr>
      <w:r>
        <w:rPr>
          <w:b/>
          <w:bCs/>
          <w:color w:val="000000"/>
          <w:kern w:val="36"/>
          <w:szCs w:val="35"/>
        </w:rPr>
        <w:t xml:space="preserve">Для размещения в социальных сетях и на сайте Управления </w:t>
      </w:r>
    </w:p>
    <w:p w:rsidR="00956FFA" w:rsidRDefault="00956FFA" w:rsidP="00A8085B">
      <w:pPr>
        <w:autoSpaceDE w:val="0"/>
        <w:autoSpaceDN w:val="0"/>
        <w:adjustRightInd w:val="0"/>
        <w:rPr>
          <w:b/>
          <w:szCs w:val="28"/>
        </w:rPr>
      </w:pPr>
      <w:r>
        <w:rPr>
          <w:b/>
          <w:szCs w:val="28"/>
        </w:rPr>
        <w:t xml:space="preserve">Информация для правообладателей </w:t>
      </w:r>
      <w:r w:rsidR="004D35C4">
        <w:rPr>
          <w:b/>
          <w:szCs w:val="28"/>
        </w:rPr>
        <w:t>земельных участков</w:t>
      </w:r>
    </w:p>
    <w:p w:rsidR="00956FFA" w:rsidRDefault="00956FFA" w:rsidP="00003A7F">
      <w:pPr>
        <w:autoSpaceDE w:val="0"/>
        <w:autoSpaceDN w:val="0"/>
        <w:adjustRightInd w:val="0"/>
        <w:jc w:val="both"/>
      </w:pPr>
    </w:p>
    <w:p w:rsidR="00956FFA" w:rsidRPr="005D36CD" w:rsidRDefault="005D36CD" w:rsidP="004D35C4">
      <w:pPr>
        <w:autoSpaceDE w:val="0"/>
        <w:autoSpaceDN w:val="0"/>
        <w:adjustRightInd w:val="0"/>
        <w:ind w:firstLine="708"/>
        <w:jc w:val="both"/>
      </w:pPr>
      <w:r>
        <w:t>Сообщаем, что Федеральной службой</w:t>
      </w:r>
      <w:r w:rsidR="00956FFA">
        <w:t xml:space="preserve"> государственной регистрации, кадастра           и картографии </w:t>
      </w:r>
      <w:r w:rsidR="00F3115C">
        <w:t xml:space="preserve">создан </w:t>
      </w:r>
      <w:r w:rsidR="00956FFA">
        <w:t xml:space="preserve">сервис для самостоятельной оценки соблюдения обязательных требований, </w:t>
      </w:r>
      <w:r>
        <w:t>который ориентирован на</w:t>
      </w:r>
      <w:r w:rsidR="00956FFA">
        <w:t xml:space="preserve"> правообладателей земельных участков </w:t>
      </w:r>
      <w:r w:rsidR="00F3115C">
        <w:t xml:space="preserve">                            </w:t>
      </w:r>
      <w:r w:rsidR="00956FFA">
        <w:t>и землепользователей</w:t>
      </w:r>
      <w:r w:rsidR="004D35C4">
        <w:t>.</w:t>
      </w:r>
    </w:p>
    <w:p w:rsidR="00F3115C" w:rsidRDefault="00F3115C" w:rsidP="004D35C4">
      <w:pPr>
        <w:autoSpaceDE w:val="0"/>
        <w:autoSpaceDN w:val="0"/>
        <w:adjustRightInd w:val="0"/>
        <w:ind w:firstLine="708"/>
        <w:jc w:val="both"/>
      </w:pPr>
      <w:r>
        <w:t xml:space="preserve">Сервис предназначен для самостоятельной оценки соблюдения обязательных требований земельного законодательства без </w:t>
      </w:r>
      <w:r w:rsidR="00EE1BC0">
        <w:t>осуществления</w:t>
      </w:r>
      <w:r>
        <w:t xml:space="preserve"> контрольных (надзорных) мероприятий.</w:t>
      </w:r>
    </w:p>
    <w:p w:rsidR="00583BE2" w:rsidRPr="00F3115C" w:rsidRDefault="00583BE2" w:rsidP="004D35C4">
      <w:pPr>
        <w:autoSpaceDE w:val="0"/>
        <w:autoSpaceDN w:val="0"/>
        <w:adjustRightInd w:val="0"/>
        <w:ind w:firstLine="708"/>
        <w:jc w:val="both"/>
      </w:pPr>
      <w:r>
        <w:t xml:space="preserve">Для </w:t>
      </w:r>
      <w:r w:rsidR="00EE1BC0">
        <w:t>проведения</w:t>
      </w:r>
      <w:r>
        <w:t xml:space="preserve"> самостоятельной оценки соблюдения обязательных требований необходимо </w:t>
      </w:r>
      <w:r w:rsidR="00F4150B">
        <w:t>указать</w:t>
      </w:r>
      <w:r>
        <w:t xml:space="preserve"> адрес или кадастровый номер земельного участка.</w:t>
      </w:r>
    </w:p>
    <w:p w:rsidR="00956FFA" w:rsidRDefault="00583BE2" w:rsidP="004D35C4">
      <w:pPr>
        <w:autoSpaceDE w:val="0"/>
        <w:autoSpaceDN w:val="0"/>
        <w:adjustRightInd w:val="0"/>
        <w:ind w:firstLine="708"/>
        <w:jc w:val="both"/>
      </w:pPr>
      <w:r>
        <w:t xml:space="preserve">Для прохождения </w:t>
      </w:r>
      <w:proofErr w:type="spellStart"/>
      <w:r>
        <w:t>самообследования</w:t>
      </w:r>
      <w:proofErr w:type="spellEnd"/>
      <w:r>
        <w:t xml:space="preserve"> необходимо зайти на </w:t>
      </w:r>
      <w:r w:rsidR="00956FFA">
        <w:t>официальн</w:t>
      </w:r>
      <w:r>
        <w:t>ый</w:t>
      </w:r>
      <w:r w:rsidR="00956FFA">
        <w:t xml:space="preserve"> сайт </w:t>
      </w:r>
      <w:proofErr w:type="spellStart"/>
      <w:r w:rsidR="00956FFA">
        <w:t>Росреестра</w:t>
      </w:r>
      <w:proofErr w:type="spellEnd"/>
      <w:r w:rsidR="00956FFA">
        <w:t xml:space="preserve"> </w:t>
      </w:r>
      <w:r w:rsidR="0094491A">
        <w:t xml:space="preserve">в Интернете, </w:t>
      </w:r>
      <w:proofErr w:type="spellStart"/>
      <w:r w:rsidR="0094491A">
        <w:t>в</w:t>
      </w:r>
      <w:proofErr w:type="spellEnd"/>
      <w:r w:rsidR="0094491A">
        <w:t xml:space="preserve"> раздел</w:t>
      </w:r>
      <w:r w:rsidR="00956FFA">
        <w:t xml:space="preserve"> «Деятельность - Государственный надзор - Го</w:t>
      </w:r>
      <w:r w:rsidR="0094491A">
        <w:t>сударственный земельный надзор», в подраздел</w:t>
      </w:r>
      <w:r w:rsidR="00956FFA">
        <w:t xml:space="preserve"> «Самостоятельная оценка соблюдения обязательных требований» </w:t>
      </w:r>
      <w:r w:rsidR="0094491A">
        <w:t xml:space="preserve">- </w:t>
      </w:r>
      <w:hyperlink r:id="rId9" w:history="1">
        <w:r w:rsidR="0094491A" w:rsidRPr="00C31C39">
          <w:rPr>
            <w:rStyle w:val="af"/>
          </w:rPr>
          <w:t>https://rosreestr.gov.ru/activity/gosudarstvennyy-nadzor/gosudarstvennyy-zemelnyy-kontrol-nadzor/samostoyatelnaya-otsenka-soblyudeniya-obyazatelnykh-trebovaniy/</w:t>
        </w:r>
      </w:hyperlink>
      <w:r w:rsidR="0094491A">
        <w:t xml:space="preserve">. </w:t>
      </w:r>
    </w:p>
    <w:p w:rsidR="00583BE2" w:rsidRDefault="00583BE2" w:rsidP="004D35C4">
      <w:pPr>
        <w:autoSpaceDE w:val="0"/>
        <w:autoSpaceDN w:val="0"/>
        <w:adjustRightInd w:val="0"/>
        <w:ind w:firstLine="708"/>
        <w:jc w:val="both"/>
      </w:pPr>
      <w:r>
        <w:t xml:space="preserve">Сервис для самостоятельной оценки соблюдения обязательных требований доступен как лицам, авторизовавшимся в личном кабинете официального сайта </w:t>
      </w:r>
      <w:proofErr w:type="spellStart"/>
      <w:r>
        <w:t>Росреестра</w:t>
      </w:r>
      <w:proofErr w:type="spellEnd"/>
      <w:r>
        <w:t>, так и лицам без авторизации.</w:t>
      </w:r>
    </w:p>
    <w:p w:rsidR="00583BE2" w:rsidRDefault="00583BE2" w:rsidP="004D35C4">
      <w:pPr>
        <w:autoSpaceDE w:val="0"/>
        <w:autoSpaceDN w:val="0"/>
        <w:adjustRightInd w:val="0"/>
        <w:ind w:firstLine="708"/>
        <w:jc w:val="both"/>
      </w:pPr>
    </w:p>
    <w:p w:rsidR="006A588E" w:rsidRDefault="006A588E" w:rsidP="006A588E">
      <w:pPr>
        <w:autoSpaceDE w:val="0"/>
        <w:autoSpaceDN w:val="0"/>
        <w:adjustRightInd w:val="0"/>
        <w:ind w:firstLine="708"/>
        <w:jc w:val="center"/>
      </w:pPr>
      <w:r>
        <w:rPr>
          <w:noProof/>
        </w:rPr>
        <w:lastRenderedPageBreak/>
        <w:drawing>
          <wp:inline distT="0" distB="0" distL="0" distR="0">
            <wp:extent cx="4991100" cy="499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ообладатели зем участко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4035" cy="4994035"/>
                    </a:xfrm>
                    <a:prstGeom prst="rect">
                      <a:avLst/>
                    </a:prstGeom>
                  </pic:spPr>
                </pic:pic>
              </a:graphicData>
            </a:graphic>
          </wp:inline>
        </w:drawing>
      </w:r>
    </w:p>
    <w:p w:rsidR="006A588E" w:rsidRDefault="006A588E" w:rsidP="006A588E">
      <w:pPr>
        <w:autoSpaceDE w:val="0"/>
        <w:autoSpaceDN w:val="0"/>
        <w:adjustRightInd w:val="0"/>
        <w:ind w:firstLine="708"/>
        <w:jc w:val="center"/>
      </w:pPr>
    </w:p>
    <w:p w:rsidR="00267B19" w:rsidRPr="00267B19" w:rsidRDefault="00267B19" w:rsidP="00267B19">
      <w:pPr>
        <w:spacing w:line="276" w:lineRule="auto"/>
        <w:jc w:val="both"/>
        <w:rPr>
          <w:rFonts w:eastAsia="Calibri"/>
          <w:b/>
          <w:noProof/>
          <w:sz w:val="22"/>
          <w:szCs w:val="22"/>
          <w:lang w:eastAsia="sk-SK"/>
        </w:rPr>
      </w:pPr>
      <w:r w:rsidRPr="00267B19">
        <w:rPr>
          <w:rFonts w:eastAsia="Calibri"/>
          <w:b/>
          <w:noProof/>
          <w:sz w:val="22"/>
          <w:szCs w:val="22"/>
          <w:lang w:eastAsia="sk-SK"/>
        </w:rPr>
        <w:t>Об Управлении Росреестра по Алтайскому краю</w:t>
      </w:r>
    </w:p>
    <w:p w:rsidR="00267B19" w:rsidRPr="00267B19" w:rsidRDefault="00267B19" w:rsidP="00267B19">
      <w:pPr>
        <w:jc w:val="both"/>
        <w:rPr>
          <w:rFonts w:eastAsia="Calibri"/>
          <w:sz w:val="22"/>
          <w:szCs w:val="22"/>
          <w:lang w:eastAsia="en-US"/>
        </w:rPr>
      </w:pPr>
      <w:proofErr w:type="gramStart"/>
      <w:r w:rsidRPr="00267B19">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267B19">
        <w:rPr>
          <w:rFonts w:eastAsia="Calibri"/>
          <w:sz w:val="22"/>
          <w:szCs w:val="22"/>
          <w:lang w:eastAsia="en-US"/>
        </w:rPr>
        <w:t>Росреестра</w:t>
      </w:r>
      <w:proofErr w:type="spellEnd"/>
      <w:r w:rsidRPr="00267B19">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267B19">
        <w:rPr>
          <w:rFonts w:eastAsia="Calibri"/>
          <w:sz w:val="22"/>
          <w:szCs w:val="22"/>
          <w:lang w:eastAsia="en-US"/>
        </w:rPr>
        <w:t>Росреестр</w:t>
      </w:r>
      <w:proofErr w:type="spellEnd"/>
      <w:r w:rsidRPr="00267B19">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267B19">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267B19">
        <w:rPr>
          <w:rFonts w:eastAsia="Calibri"/>
          <w:sz w:val="22"/>
          <w:szCs w:val="22"/>
          <w:lang w:eastAsia="en-US"/>
        </w:rPr>
        <w:t>Роскадастра</w:t>
      </w:r>
      <w:proofErr w:type="spellEnd"/>
      <w:r w:rsidRPr="00267B19">
        <w:rPr>
          <w:rFonts w:eastAsia="Calibri"/>
          <w:sz w:val="22"/>
          <w:szCs w:val="22"/>
          <w:lang w:eastAsia="en-US"/>
        </w:rPr>
        <w:t>» по Алтайскому краю. Руководитель Управления</w:t>
      </w:r>
      <w:r w:rsidRPr="00267B19">
        <w:rPr>
          <w:rFonts w:eastAsia="Calibri"/>
          <w:color w:val="000000"/>
          <w:sz w:val="22"/>
          <w:szCs w:val="22"/>
          <w:lang w:eastAsia="en-US"/>
        </w:rPr>
        <w:t>, главный регистратор Алтайского края</w:t>
      </w:r>
      <w:r w:rsidRPr="00267B19">
        <w:rPr>
          <w:rFonts w:eastAsia="Calibri"/>
          <w:sz w:val="22"/>
          <w:szCs w:val="22"/>
          <w:lang w:eastAsia="en-US"/>
        </w:rPr>
        <w:t xml:space="preserve"> – Юрий Викторович Калашников.</w:t>
      </w:r>
    </w:p>
    <w:p w:rsidR="00267B19" w:rsidRPr="00267B19" w:rsidRDefault="00267B19" w:rsidP="00267B19">
      <w:pPr>
        <w:jc w:val="both"/>
        <w:rPr>
          <w:rFonts w:eastAsia="Calibri"/>
          <w:b/>
          <w:noProof/>
          <w:sz w:val="20"/>
          <w:lang w:eastAsia="sk-SK"/>
        </w:rPr>
      </w:pPr>
    </w:p>
    <w:p w:rsidR="00267B19" w:rsidRPr="00267B19" w:rsidRDefault="00267B19" w:rsidP="00267B19">
      <w:pPr>
        <w:jc w:val="both"/>
        <w:rPr>
          <w:rFonts w:eastAsia="Calibri"/>
          <w:b/>
          <w:noProof/>
          <w:sz w:val="20"/>
          <w:lang w:eastAsia="sk-SK"/>
        </w:rPr>
      </w:pPr>
      <w:r w:rsidRPr="00267B19">
        <w:rPr>
          <w:rFonts w:eastAsia="Calibri"/>
          <w:b/>
          <w:noProof/>
          <w:sz w:val="20"/>
          <w:lang w:eastAsia="sk-SK"/>
        </w:rPr>
        <w:t>Контакты для СМИ</w:t>
      </w:r>
    </w:p>
    <w:p w:rsidR="00267B19" w:rsidRPr="00267B19" w:rsidRDefault="00267B19" w:rsidP="00267B19">
      <w:pPr>
        <w:rPr>
          <w:rFonts w:eastAsia="Calibri"/>
          <w:sz w:val="20"/>
          <w:lang w:eastAsia="en-US"/>
        </w:rPr>
      </w:pPr>
      <w:r w:rsidRPr="00267B19">
        <w:rPr>
          <w:rFonts w:eastAsia="Calibri"/>
          <w:sz w:val="20"/>
          <w:lang w:eastAsia="en-US"/>
        </w:rPr>
        <w:t xml:space="preserve">Пресс-секретарь Управления </w:t>
      </w:r>
      <w:proofErr w:type="spellStart"/>
      <w:r w:rsidRPr="00267B19">
        <w:rPr>
          <w:rFonts w:eastAsia="Calibri"/>
          <w:sz w:val="20"/>
          <w:lang w:eastAsia="en-US"/>
        </w:rPr>
        <w:t>Росреестра</w:t>
      </w:r>
      <w:proofErr w:type="spellEnd"/>
      <w:r w:rsidRPr="00267B19">
        <w:rPr>
          <w:rFonts w:eastAsia="Calibri"/>
          <w:sz w:val="20"/>
          <w:lang w:eastAsia="en-US"/>
        </w:rPr>
        <w:t xml:space="preserve"> по Алтайскому краю</w:t>
      </w:r>
      <w:r w:rsidRPr="00267B19">
        <w:rPr>
          <w:rFonts w:eastAsia="Calibri"/>
          <w:sz w:val="20"/>
          <w:lang w:eastAsia="en-US"/>
        </w:rPr>
        <w:br/>
      </w:r>
      <w:r w:rsidRPr="00267B19">
        <w:rPr>
          <w:sz w:val="20"/>
          <w:shd w:val="clear" w:color="auto" w:fill="FFFFFF"/>
        </w:rPr>
        <w:t>Бучнева Анжелика Анатольевна 8 (3852) 29 17 44, 5097</w:t>
      </w:r>
    </w:p>
    <w:p w:rsidR="00267B19" w:rsidRPr="00267B19" w:rsidRDefault="00267B19" w:rsidP="00267B19">
      <w:pPr>
        <w:rPr>
          <w:rFonts w:eastAsia="Calibri"/>
          <w:sz w:val="20"/>
          <w:lang w:eastAsia="en-US"/>
        </w:rPr>
      </w:pPr>
      <w:hyperlink r:id="rId11" w:history="1">
        <w:r w:rsidRPr="00267B19">
          <w:rPr>
            <w:rFonts w:eastAsia="Calibri"/>
            <w:color w:val="0000FF"/>
            <w:sz w:val="20"/>
            <w:u w:val="single"/>
            <w:shd w:val="clear" w:color="auto" w:fill="FFFFFF"/>
          </w:rPr>
          <w:t>22press_rosreestr@mail.ru</w:t>
        </w:r>
      </w:hyperlink>
      <w:r w:rsidRPr="00267B19">
        <w:rPr>
          <w:rFonts w:eastAsia="Calibri"/>
          <w:color w:val="0000FF"/>
          <w:sz w:val="20"/>
          <w:u w:val="single"/>
          <w:shd w:val="clear" w:color="auto" w:fill="FFFFFF"/>
        </w:rPr>
        <w:t xml:space="preserve"> </w:t>
      </w:r>
      <w:r w:rsidRPr="00267B19">
        <w:rPr>
          <w:rFonts w:eastAsia="Calibri"/>
          <w:sz w:val="20"/>
          <w:lang w:eastAsia="en-US"/>
        </w:rPr>
        <w:t xml:space="preserve">656002, Барнаул, ул. </w:t>
      </w:r>
      <w:proofErr w:type="gramStart"/>
      <w:r w:rsidRPr="00267B19">
        <w:rPr>
          <w:rFonts w:eastAsia="Calibri"/>
          <w:sz w:val="20"/>
          <w:lang w:eastAsia="en-US"/>
        </w:rPr>
        <w:t>Советская</w:t>
      </w:r>
      <w:proofErr w:type="gramEnd"/>
      <w:r w:rsidRPr="00267B19">
        <w:rPr>
          <w:rFonts w:eastAsia="Calibri"/>
          <w:sz w:val="20"/>
          <w:lang w:eastAsia="en-US"/>
        </w:rPr>
        <w:t>, д. 16</w:t>
      </w:r>
    </w:p>
    <w:p w:rsidR="00267B19" w:rsidRPr="00267B19" w:rsidRDefault="00267B19" w:rsidP="00267B19">
      <w:pPr>
        <w:rPr>
          <w:rFonts w:eastAsia="Calibri"/>
          <w:color w:val="0000FF"/>
          <w:sz w:val="20"/>
          <w:u w:val="single"/>
          <w:shd w:val="clear" w:color="auto" w:fill="FFFFFF"/>
        </w:rPr>
      </w:pPr>
      <w:r w:rsidRPr="00267B19">
        <w:rPr>
          <w:rFonts w:eastAsia="Calibri"/>
          <w:sz w:val="20"/>
          <w:lang w:eastAsia="en-US"/>
        </w:rPr>
        <w:t xml:space="preserve">Сайт </w:t>
      </w:r>
      <w:proofErr w:type="spellStart"/>
      <w:r w:rsidRPr="00267B19">
        <w:rPr>
          <w:rFonts w:eastAsia="Calibri"/>
          <w:sz w:val="20"/>
          <w:lang w:eastAsia="en-US"/>
        </w:rPr>
        <w:t>Росреестра</w:t>
      </w:r>
      <w:proofErr w:type="spellEnd"/>
      <w:r w:rsidRPr="00267B19">
        <w:rPr>
          <w:rFonts w:eastAsia="Calibri"/>
          <w:sz w:val="20"/>
          <w:lang w:eastAsia="en-US"/>
        </w:rPr>
        <w:t>:</w:t>
      </w:r>
      <w:r w:rsidRPr="00267B19">
        <w:rPr>
          <w:sz w:val="20"/>
        </w:rPr>
        <w:t xml:space="preserve"> </w:t>
      </w:r>
      <w:hyperlink r:id="rId12" w:history="1">
        <w:r w:rsidRPr="00267B19">
          <w:rPr>
            <w:rFonts w:eastAsia="Calibri"/>
            <w:color w:val="0000FF"/>
            <w:sz w:val="20"/>
            <w:u w:val="single"/>
            <w:shd w:val="clear" w:color="auto" w:fill="FFFFFF"/>
            <w:lang w:val="en-US"/>
          </w:rPr>
          <w:t>www</w:t>
        </w:r>
        <w:r w:rsidRPr="00267B19">
          <w:rPr>
            <w:rFonts w:eastAsia="Calibri"/>
            <w:color w:val="0000FF"/>
            <w:sz w:val="20"/>
            <w:u w:val="single"/>
            <w:shd w:val="clear" w:color="auto" w:fill="FFFFFF"/>
          </w:rPr>
          <w:t>.</w:t>
        </w:r>
        <w:r w:rsidRPr="00267B19">
          <w:rPr>
            <w:rFonts w:eastAsia="Calibri"/>
            <w:color w:val="0000FF"/>
            <w:sz w:val="20"/>
            <w:u w:val="single"/>
            <w:shd w:val="clear" w:color="auto" w:fill="FFFFFF"/>
            <w:lang w:val="en-US"/>
          </w:rPr>
          <w:t>rosreestr</w:t>
        </w:r>
        <w:r w:rsidRPr="00267B19">
          <w:rPr>
            <w:rFonts w:eastAsia="Calibri"/>
            <w:color w:val="0000FF"/>
            <w:sz w:val="20"/>
            <w:u w:val="single"/>
            <w:shd w:val="clear" w:color="auto" w:fill="FFFFFF"/>
          </w:rPr>
          <w:t>.</w:t>
        </w:r>
        <w:r w:rsidRPr="00267B19">
          <w:rPr>
            <w:rFonts w:eastAsia="Calibri"/>
            <w:color w:val="0000FF"/>
            <w:sz w:val="20"/>
            <w:u w:val="single"/>
            <w:shd w:val="clear" w:color="auto" w:fill="FFFFFF"/>
            <w:lang w:val="en-US"/>
          </w:rPr>
          <w:t>gov</w:t>
        </w:r>
        <w:r w:rsidRPr="00267B19">
          <w:rPr>
            <w:rFonts w:eastAsia="Calibri"/>
            <w:color w:val="0000FF"/>
            <w:sz w:val="20"/>
            <w:u w:val="single"/>
            <w:shd w:val="clear" w:color="auto" w:fill="FFFFFF"/>
          </w:rPr>
          <w:t>.</w:t>
        </w:r>
        <w:r w:rsidRPr="00267B19">
          <w:rPr>
            <w:rFonts w:eastAsia="Calibri"/>
            <w:color w:val="0000FF"/>
            <w:sz w:val="20"/>
            <w:u w:val="single"/>
            <w:shd w:val="clear" w:color="auto" w:fill="FFFFFF"/>
            <w:lang w:val="en-US"/>
          </w:rPr>
          <w:t>ru</w:t>
        </w:r>
      </w:hyperlink>
      <w:r w:rsidRPr="00267B19">
        <w:rPr>
          <w:rFonts w:eastAsia="Calibri"/>
          <w:color w:val="0000FF"/>
          <w:sz w:val="20"/>
          <w:u w:val="single"/>
          <w:shd w:val="clear" w:color="auto" w:fill="FFFFFF"/>
        </w:rPr>
        <w:br/>
      </w:r>
      <w:r w:rsidRPr="00267B19">
        <w:rPr>
          <w:rFonts w:eastAsia="Calibri"/>
          <w:sz w:val="20"/>
          <w:lang w:eastAsia="en-US"/>
        </w:rPr>
        <w:t>Яндекс-Дзен:</w:t>
      </w:r>
      <w:r w:rsidRPr="00267B19">
        <w:rPr>
          <w:sz w:val="20"/>
        </w:rPr>
        <w:t xml:space="preserve"> </w:t>
      </w:r>
      <w:hyperlink r:id="rId13" w:history="1">
        <w:r w:rsidRPr="00267B19">
          <w:rPr>
            <w:rFonts w:eastAsia="Calibri"/>
            <w:color w:val="0000FF"/>
            <w:sz w:val="20"/>
            <w:u w:val="single"/>
            <w:shd w:val="clear" w:color="auto" w:fill="FFFFFF"/>
          </w:rPr>
          <w:t>https://dzen.ru/id/6392ad9bbc8b8d2fd42961a7</w:t>
        </w:r>
      </w:hyperlink>
      <w:r w:rsidRPr="00267B19">
        <w:rPr>
          <w:rFonts w:eastAsia="Calibri"/>
          <w:color w:val="0000FF"/>
          <w:sz w:val="20"/>
          <w:u w:val="single"/>
          <w:shd w:val="clear" w:color="auto" w:fill="FFFFFF"/>
        </w:rPr>
        <w:tab/>
      </w:r>
    </w:p>
    <w:p w:rsidR="00267B19" w:rsidRPr="00267B19" w:rsidRDefault="00267B19" w:rsidP="00267B19">
      <w:pPr>
        <w:rPr>
          <w:rFonts w:eastAsia="Calibri"/>
          <w:color w:val="0000FF"/>
          <w:sz w:val="20"/>
          <w:u w:val="single"/>
          <w:shd w:val="clear" w:color="auto" w:fill="FFFFFF"/>
        </w:rPr>
      </w:pPr>
      <w:proofErr w:type="spellStart"/>
      <w:r w:rsidRPr="00267B19">
        <w:rPr>
          <w:rFonts w:eastAsia="Calibri"/>
          <w:sz w:val="20"/>
          <w:lang w:eastAsia="en-US"/>
        </w:rPr>
        <w:t>ВКонтакте</w:t>
      </w:r>
      <w:proofErr w:type="spellEnd"/>
      <w:r w:rsidRPr="00267B19">
        <w:rPr>
          <w:rFonts w:eastAsia="Calibri"/>
          <w:sz w:val="20"/>
          <w:lang w:eastAsia="en-US"/>
        </w:rPr>
        <w:t>:</w:t>
      </w:r>
      <w:r w:rsidRPr="00267B19">
        <w:rPr>
          <w:rFonts w:eastAsia="Calibri"/>
          <w:color w:val="0000FF"/>
          <w:sz w:val="20"/>
          <w:shd w:val="clear" w:color="auto" w:fill="FFFFFF"/>
        </w:rPr>
        <w:t xml:space="preserve"> </w:t>
      </w:r>
      <w:hyperlink r:id="rId14" w:history="1">
        <w:r w:rsidRPr="00267B19">
          <w:rPr>
            <w:rFonts w:eastAsia="Calibri"/>
            <w:color w:val="0000FF"/>
            <w:sz w:val="20"/>
            <w:u w:val="single"/>
            <w:shd w:val="clear" w:color="auto" w:fill="FFFFFF"/>
          </w:rPr>
          <w:t>https://vk.com/rosreestr_altaiskii_krai</w:t>
        </w:r>
      </w:hyperlink>
      <w:r w:rsidRPr="00267B19">
        <w:rPr>
          <w:rFonts w:eastAsia="Calibri"/>
          <w:color w:val="0000FF"/>
          <w:sz w:val="20"/>
          <w:shd w:val="clear" w:color="auto" w:fill="FFFFFF"/>
        </w:rPr>
        <w:t xml:space="preserve"> </w:t>
      </w:r>
      <w:r w:rsidRPr="00267B19">
        <w:rPr>
          <w:rFonts w:eastAsia="Calibri"/>
          <w:color w:val="0000FF"/>
          <w:sz w:val="20"/>
          <w:shd w:val="clear" w:color="auto" w:fill="FFFFFF"/>
        </w:rPr>
        <w:br/>
      </w:r>
      <w:proofErr w:type="spellStart"/>
      <w:r w:rsidRPr="00267B19">
        <w:rPr>
          <w:rFonts w:eastAsia="Calibri"/>
          <w:sz w:val="20"/>
          <w:lang w:eastAsia="en-US"/>
        </w:rPr>
        <w:t>Телеграм</w:t>
      </w:r>
      <w:proofErr w:type="spellEnd"/>
      <w:r w:rsidRPr="00267B19">
        <w:rPr>
          <w:rFonts w:eastAsia="Calibri"/>
          <w:sz w:val="20"/>
          <w:lang w:eastAsia="en-US"/>
        </w:rPr>
        <w:t>-канал:</w:t>
      </w:r>
      <w:r w:rsidRPr="00267B19">
        <w:rPr>
          <w:rFonts w:eastAsia="Calibri"/>
          <w:color w:val="0000FF"/>
          <w:sz w:val="20"/>
          <w:u w:val="single"/>
          <w:shd w:val="clear" w:color="auto" w:fill="FFFFFF"/>
        </w:rPr>
        <w:t xml:space="preserve"> https://web.telegram.org/k/#@rosreestr_altaiskii_krai</w:t>
      </w:r>
    </w:p>
    <w:p w:rsidR="00267B19" w:rsidRPr="00267B19" w:rsidRDefault="00267B19" w:rsidP="00267B19">
      <w:pPr>
        <w:rPr>
          <w:rFonts w:eastAsia="Calibri"/>
          <w:color w:val="0000FF"/>
          <w:sz w:val="20"/>
          <w:u w:val="single"/>
          <w:shd w:val="clear" w:color="auto" w:fill="FFFFFF"/>
        </w:rPr>
      </w:pPr>
      <w:r w:rsidRPr="00267B19">
        <w:rPr>
          <w:rFonts w:eastAsia="Calibri"/>
          <w:sz w:val="20"/>
          <w:lang w:eastAsia="en-US"/>
        </w:rPr>
        <w:t>Одноклассники:</w:t>
      </w:r>
      <w:r w:rsidRPr="00267B19">
        <w:rPr>
          <w:rFonts w:eastAsia="Calibri"/>
          <w:color w:val="0000FF"/>
          <w:sz w:val="20"/>
          <w:u w:val="single"/>
          <w:shd w:val="clear" w:color="auto" w:fill="FFFFFF"/>
        </w:rPr>
        <w:t xml:space="preserve"> </w:t>
      </w:r>
      <w:hyperlink r:id="rId15" w:history="1">
        <w:r w:rsidRPr="00267B19">
          <w:rPr>
            <w:rFonts w:eastAsia="Calibri"/>
            <w:color w:val="0000FF"/>
            <w:sz w:val="20"/>
            <w:u w:val="single"/>
            <w:shd w:val="clear" w:color="auto" w:fill="FFFFFF"/>
          </w:rPr>
          <w:t>https://ok.ru/rosreestr22alt.krai</w:t>
        </w:r>
      </w:hyperlink>
    </w:p>
    <w:p w:rsidR="00003A7F" w:rsidRPr="00267B19" w:rsidRDefault="00267B19" w:rsidP="00267B19">
      <w:pPr>
        <w:rPr>
          <w:rFonts w:eastAsia="Calibri"/>
          <w:color w:val="0000FF"/>
          <w:sz w:val="20"/>
          <w:u w:val="single"/>
          <w:shd w:val="clear" w:color="auto" w:fill="FFFFFF"/>
        </w:rPr>
      </w:pPr>
      <w:r w:rsidRPr="00267B19">
        <w:rPr>
          <w:rFonts w:eastAsia="Calibri"/>
          <w:color w:val="0000FF"/>
          <w:sz w:val="20"/>
          <w:u w:val="single"/>
          <w:shd w:val="clear" w:color="auto" w:fill="FFFFFF"/>
        </w:rPr>
        <w:t>https://vk.com/video-46688657_456239105</w:t>
      </w: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bookmarkStart w:id="0" w:name="_GoBack"/>
      <w:bookmarkEnd w:id="0"/>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1F" w:rsidRDefault="00C0281F" w:rsidP="00ED0AD9">
      <w:r>
        <w:separator/>
      </w:r>
    </w:p>
  </w:endnote>
  <w:endnote w:type="continuationSeparator" w:id="0">
    <w:p w:rsidR="00C0281F" w:rsidRDefault="00C0281F"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1F" w:rsidRDefault="00C0281F" w:rsidP="00ED0AD9">
      <w:r>
        <w:separator/>
      </w:r>
    </w:p>
  </w:footnote>
  <w:footnote w:type="continuationSeparator" w:id="0">
    <w:p w:rsidR="00C0281F" w:rsidRDefault="00C0281F"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67B19"/>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D35C4"/>
    <w:rsid w:val="004E0AB0"/>
    <w:rsid w:val="004E404E"/>
    <w:rsid w:val="00500C6F"/>
    <w:rsid w:val="00502864"/>
    <w:rsid w:val="00521C30"/>
    <w:rsid w:val="005722A3"/>
    <w:rsid w:val="0057610A"/>
    <w:rsid w:val="00583BE2"/>
    <w:rsid w:val="00592E73"/>
    <w:rsid w:val="00593D5B"/>
    <w:rsid w:val="005A0718"/>
    <w:rsid w:val="005A3158"/>
    <w:rsid w:val="005A57C9"/>
    <w:rsid w:val="005A6308"/>
    <w:rsid w:val="005B45F5"/>
    <w:rsid w:val="005C0BE6"/>
    <w:rsid w:val="005C5FA2"/>
    <w:rsid w:val="005D2809"/>
    <w:rsid w:val="005D36CD"/>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A588E"/>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C11C9"/>
    <w:rsid w:val="008C56FB"/>
    <w:rsid w:val="008D108A"/>
    <w:rsid w:val="008E2CED"/>
    <w:rsid w:val="008F10FD"/>
    <w:rsid w:val="008F7F30"/>
    <w:rsid w:val="00900B2A"/>
    <w:rsid w:val="0093277F"/>
    <w:rsid w:val="0094390A"/>
    <w:rsid w:val="0094491A"/>
    <w:rsid w:val="00956FFA"/>
    <w:rsid w:val="009712F4"/>
    <w:rsid w:val="00972C79"/>
    <w:rsid w:val="00976895"/>
    <w:rsid w:val="00994C49"/>
    <w:rsid w:val="009A1087"/>
    <w:rsid w:val="009A14F2"/>
    <w:rsid w:val="009A32BD"/>
    <w:rsid w:val="009A63C6"/>
    <w:rsid w:val="009A74FC"/>
    <w:rsid w:val="009E2A41"/>
    <w:rsid w:val="009F120A"/>
    <w:rsid w:val="009F4D9E"/>
    <w:rsid w:val="009F723D"/>
    <w:rsid w:val="00A035A7"/>
    <w:rsid w:val="00A25098"/>
    <w:rsid w:val="00A266D5"/>
    <w:rsid w:val="00A51DA6"/>
    <w:rsid w:val="00A632BD"/>
    <w:rsid w:val="00A76F27"/>
    <w:rsid w:val="00A8085B"/>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281F"/>
    <w:rsid w:val="00C034D9"/>
    <w:rsid w:val="00C075A8"/>
    <w:rsid w:val="00C07872"/>
    <w:rsid w:val="00C12DD8"/>
    <w:rsid w:val="00C154C1"/>
    <w:rsid w:val="00C259A7"/>
    <w:rsid w:val="00C33697"/>
    <w:rsid w:val="00C3731B"/>
    <w:rsid w:val="00C41C6D"/>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1BC0"/>
    <w:rsid w:val="00EE737A"/>
    <w:rsid w:val="00EF6C4B"/>
    <w:rsid w:val="00F02F0D"/>
    <w:rsid w:val="00F03250"/>
    <w:rsid w:val="00F065A5"/>
    <w:rsid w:val="00F07C99"/>
    <w:rsid w:val="00F12D84"/>
    <w:rsid w:val="00F147FE"/>
    <w:rsid w:val="00F30816"/>
    <w:rsid w:val="00F3115C"/>
    <w:rsid w:val="00F37E5F"/>
    <w:rsid w:val="00F4150B"/>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zen.ru/id/6392ad9bbc8b8d2fd42961a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press_rosreestr@mail.ru" TargetMode="External"/><Relationship Id="rId5" Type="http://schemas.openxmlformats.org/officeDocument/2006/relationships/webSettings" Target="webSettings.xml"/><Relationship Id="rId15" Type="http://schemas.openxmlformats.org/officeDocument/2006/relationships/hyperlink" Target="https://ok.ru/rosreestr22alt.krai"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activity/gosudarstvennyy-nadzor/gosudarstvennyy-zemelnyy-kontrol-nadzor/samostoyatelnaya-otsenka-soblyudeniya-obyazatelnykh-trebovaniy/" TargetMode="External"/><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1870-A460-4188-A2A2-D5013424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Бучнева Анжелика Анатольевна</cp:lastModifiedBy>
  <cp:revision>8</cp:revision>
  <cp:lastPrinted>2024-02-06T08:16:00Z</cp:lastPrinted>
  <dcterms:created xsi:type="dcterms:W3CDTF">2024-02-06T08:00:00Z</dcterms:created>
  <dcterms:modified xsi:type="dcterms:W3CDTF">2024-02-12T02:23:00Z</dcterms:modified>
</cp:coreProperties>
</file>