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701FA9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1pt;height:57.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7274D" w:rsidRDefault="00E7274D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E540D" w:rsidRPr="00AA0768" w:rsidRDefault="0008118E" w:rsidP="00AA0768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A0768">
        <w:rPr>
          <w:rFonts w:ascii="Times New Roman" w:hAnsi="Times New Roman" w:cs="Times New Roman"/>
          <w:bCs/>
          <w:sz w:val="28"/>
          <w:szCs w:val="28"/>
        </w:rPr>
        <w:t>3</w:t>
      </w:r>
      <w:r w:rsidR="00DB6988">
        <w:rPr>
          <w:rFonts w:ascii="Times New Roman" w:hAnsi="Times New Roman" w:cs="Times New Roman"/>
          <w:bCs/>
          <w:sz w:val="28"/>
          <w:szCs w:val="28"/>
        </w:rPr>
        <w:t>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9E540D" w:rsidRDefault="00AA0768" w:rsidP="00AA0768">
      <w:p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A0768">
        <w:rPr>
          <w:rFonts w:ascii="Times New Roman" w:eastAsia="Calibri" w:hAnsi="Times New Roman" w:cs="Times New Roman"/>
          <w:sz w:val="24"/>
          <w:szCs w:val="24"/>
        </w:rPr>
        <w:t>ЛИЦА РОСРЕЕСТРА</w:t>
      </w:r>
    </w:p>
    <w:p w:rsidR="00CB316A" w:rsidRDefault="00CB316A" w:rsidP="00AA0768">
      <w:pPr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0768" w:rsidRPr="00AA0768" w:rsidRDefault="00AA0768" w:rsidP="00AA0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768">
        <w:rPr>
          <w:rFonts w:ascii="Times New Roman" w:eastAsia="Calibri" w:hAnsi="Times New Roman" w:cs="Times New Roman"/>
          <w:b/>
          <w:sz w:val="28"/>
          <w:szCs w:val="28"/>
        </w:rPr>
        <w:t xml:space="preserve">Поставленные цели и задачи нужно исполнять </w:t>
      </w:r>
    </w:p>
    <w:p w:rsidR="00DD4618" w:rsidRDefault="00AA0768" w:rsidP="00AA0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768">
        <w:rPr>
          <w:rFonts w:ascii="Times New Roman" w:eastAsia="Calibri" w:hAnsi="Times New Roman" w:cs="Times New Roman"/>
          <w:b/>
          <w:sz w:val="28"/>
          <w:szCs w:val="28"/>
        </w:rPr>
        <w:t>и, конечно, развиваться, внося свою лепту и в развитие региона</w:t>
      </w:r>
    </w:p>
    <w:p w:rsidR="00AA0768" w:rsidRDefault="00AA0768" w:rsidP="00AA0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768" w:rsidRDefault="00AA0768" w:rsidP="00DD4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декабре 2023 года исполн</w:t>
      </w:r>
      <w:r w:rsidR="00B24D1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тся 15 лет со дня создания</w:t>
      </w:r>
      <w:r w:rsidR="0020519D" w:rsidRPr="00205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D10">
        <w:rPr>
          <w:rFonts w:ascii="Times New Roman" w:eastAsia="Calibri" w:hAnsi="Times New Roman" w:cs="Times New Roman"/>
          <w:sz w:val="28"/>
          <w:szCs w:val="28"/>
        </w:rPr>
        <w:t>Росреестра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4D10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3E5F34">
        <w:rPr>
          <w:rFonts w:ascii="Times New Roman" w:eastAsia="Calibri" w:hAnsi="Times New Roman" w:cs="Times New Roman"/>
          <w:sz w:val="28"/>
          <w:szCs w:val="28"/>
        </w:rPr>
        <w:t>подготовил</w:t>
      </w:r>
      <w:r w:rsidR="00B24D10">
        <w:rPr>
          <w:rFonts w:ascii="Times New Roman" w:eastAsia="Calibri" w:hAnsi="Times New Roman" w:cs="Times New Roman"/>
          <w:sz w:val="28"/>
          <w:szCs w:val="28"/>
        </w:rPr>
        <w:t>и</w:t>
      </w:r>
      <w:r w:rsidR="003E5F34">
        <w:rPr>
          <w:rFonts w:ascii="Times New Roman" w:eastAsia="Calibri" w:hAnsi="Times New Roman" w:cs="Times New Roman"/>
          <w:sz w:val="28"/>
          <w:szCs w:val="28"/>
        </w:rPr>
        <w:t xml:space="preserve"> ряд публикаций</w:t>
      </w:r>
      <w:r w:rsidR="00CB316A">
        <w:rPr>
          <w:rFonts w:ascii="Times New Roman" w:eastAsia="Calibri" w:hAnsi="Times New Roman" w:cs="Times New Roman"/>
          <w:sz w:val="28"/>
          <w:szCs w:val="28"/>
        </w:rPr>
        <w:t xml:space="preserve"> о направлениях деятельности</w:t>
      </w:r>
      <w:r w:rsidR="00B24D10">
        <w:rPr>
          <w:rFonts w:ascii="Times New Roman" w:eastAsia="Calibri" w:hAnsi="Times New Roman" w:cs="Times New Roman"/>
          <w:sz w:val="28"/>
          <w:szCs w:val="28"/>
        </w:rPr>
        <w:t xml:space="preserve"> ведомства</w:t>
      </w:r>
      <w:r w:rsidR="00CB316A">
        <w:rPr>
          <w:rFonts w:ascii="Times New Roman" w:eastAsia="Calibri" w:hAnsi="Times New Roman" w:cs="Times New Roman"/>
          <w:sz w:val="28"/>
          <w:szCs w:val="28"/>
        </w:rPr>
        <w:t xml:space="preserve"> и, конечно же</w:t>
      </w:r>
      <w:r w:rsidR="00FC4104">
        <w:rPr>
          <w:rFonts w:ascii="Times New Roman" w:eastAsia="Calibri" w:hAnsi="Times New Roman" w:cs="Times New Roman"/>
          <w:sz w:val="28"/>
          <w:szCs w:val="28"/>
        </w:rPr>
        <w:t>,</w:t>
      </w:r>
      <w:r w:rsidR="0020519D" w:rsidRPr="00205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D1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B316A">
        <w:rPr>
          <w:rFonts w:ascii="Times New Roman" w:eastAsia="Calibri" w:hAnsi="Times New Roman" w:cs="Times New Roman"/>
          <w:sz w:val="28"/>
          <w:szCs w:val="28"/>
        </w:rPr>
        <w:t xml:space="preserve">людях, </w:t>
      </w:r>
      <w:r w:rsidR="00B24D10">
        <w:rPr>
          <w:rFonts w:ascii="Times New Roman" w:eastAsia="Calibri" w:hAnsi="Times New Roman" w:cs="Times New Roman"/>
          <w:sz w:val="28"/>
          <w:szCs w:val="28"/>
        </w:rPr>
        <w:t>которые здесь работают</w:t>
      </w:r>
      <w:r w:rsidR="00CB316A">
        <w:rPr>
          <w:rFonts w:ascii="Times New Roman" w:eastAsia="Calibri" w:hAnsi="Times New Roman" w:cs="Times New Roman"/>
          <w:sz w:val="28"/>
          <w:szCs w:val="28"/>
        </w:rPr>
        <w:t>. Сегодня знакоми</w:t>
      </w:r>
      <w:r w:rsidR="00B24D10">
        <w:rPr>
          <w:rFonts w:ascii="Times New Roman" w:eastAsia="Calibri" w:hAnsi="Times New Roman" w:cs="Times New Roman"/>
          <w:sz w:val="28"/>
          <w:szCs w:val="28"/>
        </w:rPr>
        <w:t>м вас</w:t>
      </w:r>
      <w:r w:rsidR="00CB316A">
        <w:rPr>
          <w:rFonts w:ascii="Times New Roman" w:eastAsia="Calibri" w:hAnsi="Times New Roman" w:cs="Times New Roman"/>
          <w:sz w:val="28"/>
          <w:szCs w:val="28"/>
        </w:rPr>
        <w:t xml:space="preserve"> с Анной Кузьминой - </w:t>
      </w:r>
      <w:r w:rsidR="00B24D10" w:rsidRPr="00B24D10">
        <w:rPr>
          <w:rFonts w:ascii="Times New Roman" w:eastAsia="Calibri" w:hAnsi="Times New Roman" w:cs="Times New Roman"/>
          <w:sz w:val="28"/>
          <w:szCs w:val="28"/>
        </w:rPr>
        <w:t>главны</w:t>
      </w:r>
      <w:r w:rsidR="00B24D10">
        <w:rPr>
          <w:rFonts w:ascii="Times New Roman" w:eastAsia="Calibri" w:hAnsi="Times New Roman" w:cs="Times New Roman"/>
          <w:sz w:val="28"/>
          <w:szCs w:val="28"/>
        </w:rPr>
        <w:t>м</w:t>
      </w:r>
      <w:r w:rsidR="00B24D10" w:rsidRPr="00B24D10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B24D10">
        <w:rPr>
          <w:rFonts w:ascii="Times New Roman" w:eastAsia="Calibri" w:hAnsi="Times New Roman" w:cs="Times New Roman"/>
          <w:sz w:val="28"/>
          <w:szCs w:val="28"/>
        </w:rPr>
        <w:t>ом</w:t>
      </w:r>
      <w:r w:rsidR="00B24D10" w:rsidRPr="00B24D10">
        <w:rPr>
          <w:rFonts w:ascii="Times New Roman" w:eastAsia="Calibri" w:hAnsi="Times New Roman" w:cs="Times New Roman"/>
          <w:sz w:val="28"/>
          <w:szCs w:val="28"/>
        </w:rPr>
        <w:t xml:space="preserve"> – эксперт</w:t>
      </w:r>
      <w:r w:rsidR="00B24D10">
        <w:rPr>
          <w:rFonts w:ascii="Times New Roman" w:eastAsia="Calibri" w:hAnsi="Times New Roman" w:cs="Times New Roman"/>
          <w:sz w:val="28"/>
          <w:szCs w:val="28"/>
        </w:rPr>
        <w:t>ом</w:t>
      </w:r>
      <w:r w:rsidR="00B24D10" w:rsidRPr="00B24D10">
        <w:rPr>
          <w:rFonts w:ascii="Times New Roman" w:eastAsia="Calibri" w:hAnsi="Times New Roman" w:cs="Times New Roman"/>
          <w:sz w:val="28"/>
          <w:szCs w:val="28"/>
        </w:rPr>
        <w:t xml:space="preserve"> отдела землеустройства и мониторинга земель, кадастровой оценки недвижимости, геодезии и картографии</w:t>
      </w:r>
      <w:r w:rsidR="00B24D10">
        <w:rPr>
          <w:rFonts w:ascii="Times New Roman" w:eastAsia="Calibri" w:hAnsi="Times New Roman" w:cs="Times New Roman"/>
          <w:sz w:val="28"/>
          <w:szCs w:val="28"/>
        </w:rPr>
        <w:t xml:space="preserve"> Управления Росреестра по Алтайскому краю.</w:t>
      </w:r>
    </w:p>
    <w:p w:rsidR="00B24D10" w:rsidRDefault="00B24D10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Кто, если не я?</w:t>
      </w: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 Кузьмина родилась накануне «перестройки» в большом и красивом селе Смоленское Алтайского края.</w:t>
      </w:r>
    </w:p>
    <w:p w:rsidR="00B24D10" w:rsidRPr="003E5F34" w:rsidRDefault="00B24D10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детстве вопросы, которыми </w:t>
      </w:r>
      <w:r w:rsidR="00CB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сейчас, почти не интересовали –  увлекалась спортом, легкой атлетикой и стрельбой, и больше видела себя в системе правоохранительных органов. «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всегда была борцом за справедливость и</w:t>
      </w:r>
      <w:r w:rsidR="00B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r w:rsidR="00B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правду, такая вот революционерка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смеется </w:t>
      </w:r>
      <w:r w:rsidRPr="00FC4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Анна Юрьевна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 и здесь часто говорят, что я в любом деле начинаю своеобразную революцию, стараюсь все оптимизировать и привести к какой-то логике. Мне важно понимать, что</w:t>
      </w:r>
      <w:r w:rsidR="00B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B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делаю все продуманно и правильно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24D10" w:rsidRPr="003E5F34" w:rsidRDefault="00B24D10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детстве, помимо физкультуры, Анна Юрьевна любила математику, возможно, это</w:t>
      </w:r>
      <w:r w:rsidR="00F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стало ключевым моментом в выборе будущей профессии. </w:t>
      </w:r>
    </w:p>
    <w:p w:rsidR="00B24D10" w:rsidRPr="003E5F34" w:rsidRDefault="00B24D10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Почему выбрали именно эту специальность? </w:t>
      </w: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потому, что </w:t>
      </w:r>
      <w:r w:rsidR="00FC41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был</w:t>
      </w:r>
      <w:r w:rsidR="00FC41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нов</w:t>
      </w:r>
      <w:r w:rsidR="00FC41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интересн</w:t>
      </w:r>
      <w:r w:rsidR="00FC41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 Мы были вторым выпуском в</w:t>
      </w:r>
      <w:r w:rsidR="00B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профессии. А какие преподаватели нас учили! – почти все  были как вторые родители и просто влюбили в профессию. Никогда не жалела о своем выборе.</w:t>
      </w:r>
    </w:p>
    <w:p w:rsidR="00FC4104" w:rsidRPr="003E5F34" w:rsidRDefault="00FC410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вас  трое детей, младшему только </w:t>
      </w:r>
      <w:r w:rsidR="00B24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пять</w:t>
      </w: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 выдержать такой ритм жизни и</w:t>
      </w:r>
      <w:r w:rsidR="00B24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работы?</w:t>
      </w: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сложно, но можно – желание и упорство. И семья помогает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4104" w:rsidRPr="003E5F34" w:rsidRDefault="00FC410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-Вы счастливы?</w:t>
      </w: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трое ребятишек и любимая работа, что еще нужно? </w:t>
      </w:r>
    </w:p>
    <w:p w:rsidR="00FC4104" w:rsidRPr="003E5F34" w:rsidRDefault="00FC410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-А «революцию» делать дают?</w:t>
      </w: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Конечно, как без этого? Если не я, то кто? А если серьезно, в детстве мой папа всегда говорил - если хочешь чего-то добиться в жизни, знай, что никто за тебя это не сделает, есть слово НАДО – берешь и делаешь. Не важно, сколько у тебя за</w:t>
      </w:r>
      <w:r w:rsidR="00B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плечами дел и забот. Уверена, поставленные цели и задачи нужно исполнять и,</w:t>
      </w:r>
      <w:r w:rsidR="00B24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конечно,  развиваться, внося свою лепту и в развитие региона.  </w:t>
      </w: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Анна Кузьмина - главный специалист – эксперт отдела землеустройства и</w:t>
      </w:r>
      <w:r w:rsidR="00B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земель, кадастровой оценки недвижимости, геодезии и картографии, является членом экспертной комиссии по снятию пометки «ДСП», созданной приказом Управления. По результатам деятельности экспертной комиссии в 2021-2022 году ею</w:t>
      </w:r>
      <w:r w:rsidR="00B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обеспечено снятие пометки «Для служебного пользования» с 273 955 единиц хранения. </w:t>
      </w:r>
      <w:r w:rsidR="00F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далеко не единственная задача Анны Кузьминой. Все, за что она берется, имеет весомый результат.</w:t>
      </w:r>
    </w:p>
    <w:p w:rsidR="00B24D10" w:rsidRPr="003E5F34" w:rsidRDefault="00B24D10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за многолетний добросовестный труд и высокий профессионализм отмечена благодарностью Губернатора Алтайского края.</w:t>
      </w: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2021 успешно прошла дистанционный курс обучения РАНХиГС «Цифровая трансформация. Быстрый старт».</w:t>
      </w: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Интересная статистика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Анна Кузьмина провела оцифровку 15 000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государственного Фонда данных, полученных в результате проведения землеустройства.</w:t>
      </w:r>
    </w:p>
    <w:p w:rsidR="003E5F34" w:rsidRPr="003E5F34" w:rsidRDefault="003E5F34" w:rsidP="003E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Анна Кузьмина исполнила</w:t>
      </w:r>
      <w:r w:rsidR="0020519D" w:rsidRPr="00205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чуть</w:t>
      </w:r>
      <w:r w:rsidR="0020519D" w:rsidRPr="00205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более 1 500 запросов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заявлений о</w:t>
      </w:r>
      <w:r w:rsidR="00B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документов государственного Фонда данных, полученных в</w:t>
      </w:r>
      <w:r w:rsidR="00B2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проведения землеустройства.</w:t>
      </w:r>
    </w:p>
    <w:p w:rsidR="003E5F34" w:rsidRDefault="003E5F34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988" w:rsidRP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  <w:lang w:eastAsia="ru-RU"/>
        </w:rPr>
      </w:pPr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Управления, главный регистратор Алтайского края - Юрий Викторович Калашников.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Контакты для СМИ</w:t>
      </w:r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color w:val="3B3838" w:themeColor="background2" w:themeShade="40"/>
          <w:sz w:val="16"/>
          <w:szCs w:val="16"/>
          <w:lang w:eastAsia="en-US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Пресс-служба Управления Росреестра по Алтайскому краю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Корниенко Оксана </w:t>
      </w:r>
      <w:r w:rsidR="00761DE6" w:rsidRPr="00DB6988">
        <w:rPr>
          <w:color w:val="3B3838" w:themeColor="background2" w:themeShade="40"/>
          <w:sz w:val="16"/>
          <w:szCs w:val="16"/>
          <w:shd w:val="clear" w:color="auto" w:fill="FFFFFF"/>
        </w:rPr>
        <w:t>Николаевна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8</w:t>
      </w:r>
      <w:r w:rsidR="00C55895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 (3852) 29 17 44</w:t>
      </w:r>
      <w:r w:rsidR="004169E6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, </w:t>
      </w: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5097</w:t>
      </w:r>
    </w:p>
    <w:p w:rsidR="00A73A68" w:rsidRPr="00DB6988" w:rsidRDefault="00701FA9" w:rsidP="00A73A68">
      <w:pPr>
        <w:pStyle w:val="aff2"/>
        <w:spacing w:before="0" w:beforeAutospacing="0" w:after="0" w:afterAutospacing="0"/>
        <w:jc w:val="both"/>
        <w:rPr>
          <w:sz w:val="16"/>
          <w:szCs w:val="16"/>
        </w:rPr>
      </w:pPr>
      <w:hyperlink r:id="rId8" w:history="1">
        <w:r w:rsidR="00A73A68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22press_rosreestr@mail.ru</w:t>
        </w:r>
      </w:hyperlink>
    </w:p>
    <w:p w:rsidR="00A73A68" w:rsidRPr="00DB6988" w:rsidRDefault="00701FA9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16"/>
          <w:szCs w:val="16"/>
        </w:rPr>
      </w:pPr>
      <w:hyperlink r:id="rId9" w:history="1"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www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rosreestr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gov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ru</w:t>
        </w:r>
      </w:hyperlink>
    </w:p>
    <w:p w:rsidR="00F14018" w:rsidRPr="00F14018" w:rsidRDefault="00A73A68" w:rsidP="00EC2C11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656002, Барнаул, ул. Советская, д. 16</w:t>
      </w:r>
    </w:p>
    <w:sectPr w:rsidR="00F14018" w:rsidRPr="00F14018" w:rsidSect="00EC2C11">
      <w:headerReference w:type="default" r:id="rId10"/>
      <w:pgSz w:w="11906" w:h="16838"/>
      <w:pgMar w:top="709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E8" w:rsidRDefault="00EA7BE8">
      <w:pPr>
        <w:spacing w:after="0" w:line="240" w:lineRule="auto"/>
      </w:pPr>
      <w:r>
        <w:separator/>
      </w:r>
    </w:p>
  </w:endnote>
  <w:endnote w:type="continuationSeparator" w:id="1">
    <w:p w:rsidR="00EA7BE8" w:rsidRDefault="00EA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E8" w:rsidRDefault="00EA7BE8">
      <w:pPr>
        <w:spacing w:after="0" w:line="240" w:lineRule="auto"/>
      </w:pPr>
      <w:r>
        <w:separator/>
      </w:r>
    </w:p>
  </w:footnote>
  <w:footnote w:type="continuationSeparator" w:id="1">
    <w:p w:rsidR="00EA7BE8" w:rsidRDefault="00EA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701FA9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20519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80375"/>
    <w:multiLevelType w:val="hybridMultilevel"/>
    <w:tmpl w:val="A40A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D57"/>
    <w:multiLevelType w:val="hybridMultilevel"/>
    <w:tmpl w:val="AE38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"/>
  </w:num>
  <w:num w:numId="17">
    <w:abstractNumId w:val="4"/>
  </w:num>
  <w:num w:numId="18">
    <w:abstractNumId w:val="11"/>
  </w:num>
  <w:num w:numId="19">
    <w:abstractNumId w:val="14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3A2F"/>
    <w:rsid w:val="0002711D"/>
    <w:rsid w:val="00042B1E"/>
    <w:rsid w:val="00054DDC"/>
    <w:rsid w:val="00057355"/>
    <w:rsid w:val="00064EC6"/>
    <w:rsid w:val="0008118E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24586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A5CAD"/>
    <w:rsid w:val="001B0AA7"/>
    <w:rsid w:val="001C539C"/>
    <w:rsid w:val="001D2ABC"/>
    <w:rsid w:val="001E5AD8"/>
    <w:rsid w:val="001F2482"/>
    <w:rsid w:val="0020519D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3E5F34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3529C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6D51A4"/>
    <w:rsid w:val="00701FA9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1DC7"/>
    <w:rsid w:val="00963804"/>
    <w:rsid w:val="00972397"/>
    <w:rsid w:val="00975DBE"/>
    <w:rsid w:val="00982FE8"/>
    <w:rsid w:val="009876C7"/>
    <w:rsid w:val="009C5CF4"/>
    <w:rsid w:val="009C7FCA"/>
    <w:rsid w:val="009D75D0"/>
    <w:rsid w:val="009E540D"/>
    <w:rsid w:val="009F0C08"/>
    <w:rsid w:val="009F3FE0"/>
    <w:rsid w:val="009F478F"/>
    <w:rsid w:val="009F49F7"/>
    <w:rsid w:val="009F67C7"/>
    <w:rsid w:val="00A01331"/>
    <w:rsid w:val="00A26F16"/>
    <w:rsid w:val="00A50BE9"/>
    <w:rsid w:val="00A70383"/>
    <w:rsid w:val="00A73A68"/>
    <w:rsid w:val="00A82822"/>
    <w:rsid w:val="00A8312A"/>
    <w:rsid w:val="00AA0768"/>
    <w:rsid w:val="00AA320F"/>
    <w:rsid w:val="00AC6641"/>
    <w:rsid w:val="00AE1C3A"/>
    <w:rsid w:val="00AE6186"/>
    <w:rsid w:val="00AE65DD"/>
    <w:rsid w:val="00B01E69"/>
    <w:rsid w:val="00B204B7"/>
    <w:rsid w:val="00B2268B"/>
    <w:rsid w:val="00B24D10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1E32"/>
    <w:rsid w:val="00C8430E"/>
    <w:rsid w:val="00C8636C"/>
    <w:rsid w:val="00CA55CD"/>
    <w:rsid w:val="00CB316A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40522"/>
    <w:rsid w:val="00E4274E"/>
    <w:rsid w:val="00E46A8B"/>
    <w:rsid w:val="00E478DA"/>
    <w:rsid w:val="00E626CB"/>
    <w:rsid w:val="00E70258"/>
    <w:rsid w:val="00E7274D"/>
    <w:rsid w:val="00E728AB"/>
    <w:rsid w:val="00E73DFA"/>
    <w:rsid w:val="00E9353A"/>
    <w:rsid w:val="00EA7BE8"/>
    <w:rsid w:val="00EC2C11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56C2"/>
    <w:rsid w:val="00F96972"/>
    <w:rsid w:val="00F970B9"/>
    <w:rsid w:val="00FB1235"/>
    <w:rsid w:val="00FB1B36"/>
    <w:rsid w:val="00FB5086"/>
    <w:rsid w:val="00FC4104"/>
    <w:rsid w:val="00FD74D6"/>
    <w:rsid w:val="00FD7BE7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A9"/>
  </w:style>
  <w:style w:type="paragraph" w:styleId="1">
    <w:name w:val="heading 1"/>
    <w:basedOn w:val="a"/>
    <w:next w:val="a"/>
    <w:link w:val="10"/>
    <w:uiPriority w:val="9"/>
    <w:qFormat/>
    <w:rsid w:val="00701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1F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01F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01F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01F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01F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01F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01F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01F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01FA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01FA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01FA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01FA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01FA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01FA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01FA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01FA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01FA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1FA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01FA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1FA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1FA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01FA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01FA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1F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1FA9"/>
    <w:rPr>
      <w:i/>
    </w:rPr>
  </w:style>
  <w:style w:type="paragraph" w:styleId="a9">
    <w:name w:val="header"/>
    <w:basedOn w:val="a"/>
    <w:link w:val="aa"/>
    <w:uiPriority w:val="99"/>
    <w:unhideWhenUsed/>
    <w:rsid w:val="00701F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FA9"/>
  </w:style>
  <w:style w:type="paragraph" w:styleId="ab">
    <w:name w:val="footer"/>
    <w:basedOn w:val="a"/>
    <w:link w:val="ac"/>
    <w:uiPriority w:val="99"/>
    <w:unhideWhenUsed/>
    <w:rsid w:val="00701F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01FA9"/>
  </w:style>
  <w:style w:type="paragraph" w:styleId="ad">
    <w:name w:val="caption"/>
    <w:basedOn w:val="a"/>
    <w:next w:val="a"/>
    <w:uiPriority w:val="35"/>
    <w:semiHidden/>
    <w:unhideWhenUsed/>
    <w:qFormat/>
    <w:rsid w:val="00701FA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01FA9"/>
  </w:style>
  <w:style w:type="table" w:styleId="ae">
    <w:name w:val="Table Grid"/>
    <w:basedOn w:val="a1"/>
    <w:uiPriority w:val="59"/>
    <w:rsid w:val="00701F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1F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1F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1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1F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1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01FA9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01FA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701FA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01FA9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01FA9"/>
    <w:rPr>
      <w:sz w:val="20"/>
    </w:rPr>
  </w:style>
  <w:style w:type="character" w:styleId="af4">
    <w:name w:val="endnote reference"/>
    <w:basedOn w:val="a0"/>
    <w:uiPriority w:val="99"/>
    <w:semiHidden/>
    <w:unhideWhenUsed/>
    <w:rsid w:val="00701FA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01FA9"/>
    <w:pPr>
      <w:spacing w:after="57"/>
    </w:pPr>
  </w:style>
  <w:style w:type="paragraph" w:styleId="23">
    <w:name w:val="toc 2"/>
    <w:basedOn w:val="a"/>
    <w:next w:val="a"/>
    <w:uiPriority w:val="39"/>
    <w:unhideWhenUsed/>
    <w:rsid w:val="00701FA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01FA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01FA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01FA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01FA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01FA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01FA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01FA9"/>
    <w:pPr>
      <w:spacing w:after="57"/>
      <w:ind w:left="2268"/>
    </w:pPr>
  </w:style>
  <w:style w:type="paragraph" w:styleId="af5">
    <w:name w:val="TOC Heading"/>
    <w:uiPriority w:val="39"/>
    <w:unhideWhenUsed/>
    <w:rsid w:val="00701FA9"/>
  </w:style>
  <w:style w:type="paragraph" w:styleId="af6">
    <w:name w:val="table of figures"/>
    <w:basedOn w:val="a"/>
    <w:next w:val="a"/>
    <w:uiPriority w:val="99"/>
    <w:unhideWhenUsed/>
    <w:rsid w:val="00701FA9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0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1FA9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01F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1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01FA9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01FA9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01FA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01FA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01FA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01FA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01FA9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7</cp:revision>
  <cp:lastPrinted>2022-12-29T10:02:00Z</cp:lastPrinted>
  <dcterms:created xsi:type="dcterms:W3CDTF">2023-01-23T04:22:00Z</dcterms:created>
  <dcterms:modified xsi:type="dcterms:W3CDTF">2023-01-24T01:46:00Z</dcterms:modified>
</cp:coreProperties>
</file>